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7379B7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0BE3BDC9" w:rsidR="002B0FB8" w:rsidRPr="007379B7" w:rsidRDefault="009A148C" w:rsidP="00664407">
            <w:pPr>
              <w:rPr>
                <w:i/>
                <w:sz w:val="28"/>
                <w:szCs w:val="28"/>
                <w:lang w:val="kk-KZ"/>
              </w:rPr>
            </w:pPr>
            <w:r w:rsidRPr="007379B7">
              <w:rPr>
                <w:sz w:val="28"/>
                <w:szCs w:val="28"/>
              </w:rPr>
              <w:t xml:space="preserve">Приложение </w:t>
            </w:r>
            <w:r w:rsidR="00B264DB" w:rsidRPr="007379B7">
              <w:rPr>
                <w:sz w:val="28"/>
                <w:szCs w:val="28"/>
                <w:lang w:val="kk-KZ"/>
              </w:rPr>
              <w:t>6</w:t>
            </w:r>
            <w:r w:rsidRPr="007379B7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7950BDA" w14:textId="77777777" w:rsidR="00B264DB" w:rsidRPr="007379B7" w:rsidRDefault="00B264DB" w:rsidP="00B264DB">
      <w:pPr>
        <w:pStyle w:val="1"/>
        <w:spacing w:before="0"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3BF486E2" w14:textId="77777777" w:rsidR="00B264DB" w:rsidRPr="007379B7" w:rsidRDefault="00B264DB" w:rsidP="00B264DB">
      <w:pPr>
        <w:rPr>
          <w:color w:val="000000"/>
          <w:sz w:val="28"/>
          <w:szCs w:val="28"/>
        </w:rPr>
      </w:pPr>
    </w:p>
    <w:p w14:paraId="2EE75A07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Правила аккредитации лиц, осуществляющих консультативное сопровождение проектов государственно-частного партнерства,</w:t>
      </w:r>
    </w:p>
    <w:p w14:paraId="7C7594C8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 xml:space="preserve"> а также экспертизу</w:t>
      </w:r>
    </w:p>
    <w:p w14:paraId="45D9BF7B" w14:textId="77777777" w:rsidR="00B264DB" w:rsidRPr="007379B7" w:rsidRDefault="00B264DB" w:rsidP="00B264DB">
      <w:pPr>
        <w:ind w:firstLine="709"/>
        <w:jc w:val="center"/>
        <w:textAlignment w:val="baseline"/>
        <w:outlineLvl w:val="2"/>
        <w:rPr>
          <w:b/>
          <w:sz w:val="28"/>
          <w:szCs w:val="28"/>
        </w:rPr>
      </w:pPr>
    </w:p>
    <w:p w14:paraId="4D93B137" w14:textId="77777777" w:rsidR="00B264DB" w:rsidRPr="007379B7" w:rsidRDefault="00B264DB" w:rsidP="00B264DB">
      <w:pPr>
        <w:ind w:firstLine="709"/>
        <w:jc w:val="center"/>
        <w:textAlignment w:val="baseline"/>
        <w:outlineLvl w:val="2"/>
        <w:rPr>
          <w:b/>
          <w:sz w:val="28"/>
          <w:szCs w:val="28"/>
        </w:rPr>
      </w:pPr>
    </w:p>
    <w:p w14:paraId="36027B86" w14:textId="77777777" w:rsidR="00B264DB" w:rsidRPr="007379B7" w:rsidRDefault="00B264DB" w:rsidP="00B264DB">
      <w:pPr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Глава 1. Общие положения</w:t>
      </w:r>
    </w:p>
    <w:p w14:paraId="184996C7" w14:textId="77777777" w:rsidR="00B264DB" w:rsidRPr="007379B7" w:rsidRDefault="00B264DB" w:rsidP="00B264DB">
      <w:pPr>
        <w:ind w:firstLine="709"/>
        <w:jc w:val="center"/>
        <w:textAlignment w:val="baseline"/>
        <w:outlineLvl w:val="2"/>
        <w:rPr>
          <w:b/>
          <w:sz w:val="28"/>
          <w:szCs w:val="28"/>
        </w:rPr>
      </w:pPr>
    </w:p>
    <w:p w14:paraId="5A2A14A0" w14:textId="4DF7D4B0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pacing w:val="2"/>
          <w:sz w:val="28"/>
          <w:szCs w:val="28"/>
        </w:rPr>
        <w:t xml:space="preserve">1. Настоящие </w:t>
      </w:r>
      <w:r w:rsidRPr="007379B7">
        <w:rPr>
          <w:sz w:val="28"/>
          <w:szCs w:val="28"/>
        </w:rPr>
        <w:t xml:space="preserve">Правила аккредитации лиц, осуществляющих консультативное сопровождение проектов государственно-частного партнерства, а также экспертизу </w:t>
      </w:r>
      <w:r w:rsidRPr="007379B7">
        <w:rPr>
          <w:spacing w:val="2"/>
          <w:sz w:val="28"/>
          <w:szCs w:val="28"/>
        </w:rPr>
        <w:t>(далее – Правила) разработаны</w:t>
      </w:r>
      <w:r w:rsidRPr="007379B7">
        <w:rPr>
          <w:spacing w:val="2"/>
          <w:sz w:val="28"/>
          <w:szCs w:val="28"/>
          <w:lang w:val="kk-KZ"/>
        </w:rPr>
        <w:t xml:space="preserve"> </w:t>
      </w:r>
      <w:r w:rsidRPr="007379B7">
        <w:rPr>
          <w:spacing w:val="2"/>
          <w:sz w:val="28"/>
          <w:szCs w:val="28"/>
        </w:rPr>
        <w:t xml:space="preserve">в соответствии с подпунктом 11-6) статьи 20 Закона </w:t>
      </w:r>
      <w:r w:rsidRPr="007379B7">
        <w:rPr>
          <w:sz w:val="28"/>
          <w:szCs w:val="28"/>
        </w:rPr>
        <w:t xml:space="preserve">Республики Казахстан                     </w:t>
      </w:r>
      <w:r w:rsidR="007379B7" w:rsidRPr="007379B7">
        <w:rPr>
          <w:sz w:val="28"/>
          <w:szCs w:val="28"/>
          <w:lang w:val="kk-KZ"/>
        </w:rPr>
        <w:t xml:space="preserve">                                                </w:t>
      </w:r>
      <w:r w:rsidRPr="007379B7">
        <w:rPr>
          <w:sz w:val="28"/>
          <w:szCs w:val="28"/>
        </w:rPr>
        <w:t xml:space="preserve">                  «О государственно-частном партнерстве» (далее – Закон) и определяют порядок аккредитации лиц, осуществляющих консультативное сопровождение проектов государственно-частного партнерства </w:t>
      </w:r>
      <w:r w:rsidRPr="007379B7">
        <w:rPr>
          <w:sz w:val="28"/>
          <w:szCs w:val="28"/>
          <w:lang w:val="kk-KZ"/>
        </w:rPr>
        <w:t>(далее – ГЧП)</w:t>
      </w:r>
      <w:r w:rsidRPr="007379B7">
        <w:rPr>
          <w:sz w:val="28"/>
          <w:szCs w:val="28"/>
        </w:rPr>
        <w:t>, а также экспертизу.</w:t>
      </w:r>
    </w:p>
    <w:p w14:paraId="1B663124" w14:textId="77777777" w:rsidR="00B264DB" w:rsidRPr="007379B7" w:rsidRDefault="00B264DB" w:rsidP="00B264DB">
      <w:pPr>
        <w:tabs>
          <w:tab w:val="left" w:pos="1100"/>
        </w:tabs>
        <w:ind w:left="-3" w:firstLineChars="233" w:firstLine="657"/>
        <w:jc w:val="both"/>
        <w:rPr>
          <w:sz w:val="28"/>
          <w:szCs w:val="28"/>
        </w:rPr>
      </w:pPr>
      <w:r w:rsidRPr="007379B7">
        <w:rPr>
          <w:spacing w:val="2"/>
          <w:sz w:val="28"/>
          <w:szCs w:val="28"/>
        </w:rPr>
        <w:t xml:space="preserve">2. </w:t>
      </w:r>
      <w:r w:rsidRPr="007379B7">
        <w:rPr>
          <w:sz w:val="28"/>
          <w:szCs w:val="28"/>
        </w:rPr>
        <w:t xml:space="preserve">Для целей </w:t>
      </w:r>
      <w:r w:rsidRPr="007379B7">
        <w:rPr>
          <w:spacing w:val="2"/>
          <w:sz w:val="28"/>
          <w:szCs w:val="28"/>
        </w:rPr>
        <w:t xml:space="preserve">настоящих Правил </w:t>
      </w:r>
      <w:r w:rsidRPr="007379B7">
        <w:rPr>
          <w:sz w:val="28"/>
          <w:szCs w:val="28"/>
        </w:rPr>
        <w:t xml:space="preserve">используются следующие основные понятия: </w:t>
      </w:r>
    </w:p>
    <w:p w14:paraId="3A7804F3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7"/>
        <w:jc w:val="both"/>
        <w:textAlignment w:val="baseline"/>
        <w:rPr>
          <w:spacing w:val="2"/>
          <w:sz w:val="28"/>
          <w:szCs w:val="28"/>
        </w:rPr>
      </w:pPr>
      <w:r w:rsidRPr="007379B7">
        <w:rPr>
          <w:spacing w:val="2"/>
          <w:sz w:val="28"/>
          <w:szCs w:val="28"/>
        </w:rPr>
        <w:t>аккредитованное лицо – заявитель, в отношении которого Комиссией по аккредитации принято решение об аккредитации;</w:t>
      </w:r>
    </w:p>
    <w:p w14:paraId="2962B412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аккредитация – процедура официального признания уполномоченным органом компетентности заявителя оказывать услуги</w:t>
      </w:r>
      <w:r w:rsidRPr="007379B7">
        <w:rPr>
          <w:sz w:val="28"/>
          <w:szCs w:val="28"/>
          <w:lang w:val="kk-KZ"/>
        </w:rPr>
        <w:t xml:space="preserve"> </w:t>
      </w:r>
      <w:r w:rsidRPr="007379B7">
        <w:rPr>
          <w:sz w:val="28"/>
          <w:szCs w:val="28"/>
        </w:rPr>
        <w:t>по консультативному сопровождению и (или) экспертизе проектов;</w:t>
      </w:r>
    </w:p>
    <w:p w14:paraId="4AA2EF8E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свидетельство об аккредитации – официальный документ, подтверждающий аккредитацию лица;</w:t>
      </w:r>
    </w:p>
    <w:p w14:paraId="67CCEC55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проекты – проекты государственно – частного партнерства;</w:t>
      </w:r>
    </w:p>
    <w:p w14:paraId="3B93593D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7"/>
        <w:jc w:val="both"/>
        <w:textAlignment w:val="baseline"/>
        <w:rPr>
          <w:spacing w:val="2"/>
          <w:sz w:val="28"/>
          <w:szCs w:val="28"/>
        </w:rPr>
      </w:pPr>
      <w:r w:rsidRPr="007379B7">
        <w:rPr>
          <w:spacing w:val="2"/>
          <w:sz w:val="28"/>
          <w:szCs w:val="28"/>
        </w:rPr>
        <w:t xml:space="preserve">услуги </w:t>
      </w:r>
      <w:r w:rsidRPr="007379B7">
        <w:rPr>
          <w:sz w:val="28"/>
          <w:szCs w:val="28"/>
        </w:rPr>
        <w:t>по консультативному сопровождению и (или) экспертизе проектов</w:t>
      </w:r>
      <w:r w:rsidRPr="007379B7">
        <w:rPr>
          <w:spacing w:val="2"/>
          <w:sz w:val="28"/>
          <w:szCs w:val="28"/>
        </w:rPr>
        <w:t xml:space="preserve"> – одна или несколько из нижеследующих услуг:</w:t>
      </w:r>
    </w:p>
    <w:p w14:paraId="1ED34344" w14:textId="77777777" w:rsidR="00B264DB" w:rsidRPr="007379B7" w:rsidRDefault="00B264DB" w:rsidP="00B264DB">
      <w:pPr>
        <w:tabs>
          <w:tab w:val="left" w:pos="1100"/>
        </w:tabs>
        <w:ind w:left="-3" w:firstLineChars="233" w:firstLine="657"/>
        <w:jc w:val="both"/>
        <w:textAlignment w:val="baseline"/>
        <w:rPr>
          <w:sz w:val="28"/>
          <w:szCs w:val="28"/>
        </w:rPr>
      </w:pPr>
      <w:r w:rsidRPr="007379B7">
        <w:rPr>
          <w:spacing w:val="2"/>
          <w:sz w:val="28"/>
          <w:szCs w:val="28"/>
        </w:rPr>
        <w:t xml:space="preserve">а) услуги </w:t>
      </w:r>
      <w:r w:rsidRPr="007379B7">
        <w:rPr>
          <w:sz w:val="28"/>
          <w:szCs w:val="28"/>
        </w:rPr>
        <w:t xml:space="preserve">по консультативному сопровождению проектов государственно-частного партнерства, включающие в себя </w:t>
      </w:r>
      <w:r w:rsidRPr="007379B7">
        <w:rPr>
          <w:spacing w:val="2"/>
          <w:sz w:val="28"/>
          <w:szCs w:val="28"/>
        </w:rPr>
        <w:t>разработку конкурсной документации проектов государственно-частного партнерства, проекта договора государственно-частного партнерства, а также консультационные услуги в переговорном процессе между субъектами государственно-частного партнерства</w:t>
      </w:r>
      <w:r w:rsidRPr="007379B7">
        <w:rPr>
          <w:sz w:val="28"/>
          <w:szCs w:val="28"/>
        </w:rPr>
        <w:t xml:space="preserve">; </w:t>
      </w:r>
    </w:p>
    <w:p w14:paraId="29C853D5" w14:textId="27753BE5" w:rsidR="00B264DB" w:rsidRPr="007379B7" w:rsidRDefault="00B264DB" w:rsidP="00B264DB">
      <w:pPr>
        <w:tabs>
          <w:tab w:val="left" w:pos="1100"/>
        </w:tabs>
        <w:ind w:left="-3" w:firstLineChars="233" w:firstLine="652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 xml:space="preserve">б) услуги по проведению экспертизы бизнес-планов к проектам государственно-частного партнерства при прямых переговорах                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по определению частного партнера, экспертизы конкурсной документации проектов государственно-частного партнерства;</w:t>
      </w:r>
    </w:p>
    <w:p w14:paraId="0544DAD7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textAlignment w:val="baseline"/>
        <w:rPr>
          <w:spacing w:val="2"/>
          <w:sz w:val="28"/>
          <w:szCs w:val="28"/>
        </w:rPr>
      </w:pPr>
      <w:r w:rsidRPr="007379B7">
        <w:rPr>
          <w:sz w:val="28"/>
          <w:szCs w:val="28"/>
        </w:rPr>
        <w:t>юридическое (-</w:t>
      </w:r>
      <w:proofErr w:type="spellStart"/>
      <w:r w:rsidRPr="007379B7">
        <w:rPr>
          <w:sz w:val="28"/>
          <w:szCs w:val="28"/>
        </w:rPr>
        <w:t>ие</w:t>
      </w:r>
      <w:proofErr w:type="spellEnd"/>
      <w:r w:rsidRPr="007379B7">
        <w:rPr>
          <w:sz w:val="28"/>
          <w:szCs w:val="28"/>
        </w:rPr>
        <w:t>) лицо (-а) по консультативному сопровождению                   и (или) экспертизе проектов – юридическое (-</w:t>
      </w:r>
      <w:proofErr w:type="spellStart"/>
      <w:r w:rsidRPr="007379B7">
        <w:rPr>
          <w:sz w:val="28"/>
          <w:szCs w:val="28"/>
        </w:rPr>
        <w:t>ие</w:t>
      </w:r>
      <w:proofErr w:type="spellEnd"/>
      <w:r w:rsidRPr="007379B7">
        <w:rPr>
          <w:sz w:val="28"/>
          <w:szCs w:val="28"/>
        </w:rPr>
        <w:t>) лицо (-а), указанное (-</w:t>
      </w:r>
      <w:proofErr w:type="spellStart"/>
      <w:proofErr w:type="gramStart"/>
      <w:r w:rsidRPr="007379B7">
        <w:rPr>
          <w:sz w:val="28"/>
          <w:szCs w:val="28"/>
        </w:rPr>
        <w:t>ые</w:t>
      </w:r>
      <w:proofErr w:type="spellEnd"/>
      <w:r w:rsidRPr="007379B7">
        <w:rPr>
          <w:sz w:val="28"/>
          <w:szCs w:val="28"/>
        </w:rPr>
        <w:t xml:space="preserve">)   </w:t>
      </w:r>
      <w:proofErr w:type="gramEnd"/>
      <w:r w:rsidRPr="007379B7">
        <w:rPr>
          <w:sz w:val="28"/>
          <w:szCs w:val="28"/>
        </w:rPr>
        <w:t xml:space="preserve">                     в подпункте 8) статьи 25 Закона;</w:t>
      </w:r>
    </w:p>
    <w:p w14:paraId="3D8C1005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7"/>
        <w:jc w:val="both"/>
        <w:textAlignment w:val="baseline"/>
        <w:rPr>
          <w:sz w:val="28"/>
          <w:szCs w:val="28"/>
        </w:rPr>
      </w:pPr>
      <w:r w:rsidRPr="007379B7">
        <w:rPr>
          <w:spacing w:val="2"/>
          <w:sz w:val="28"/>
          <w:szCs w:val="28"/>
        </w:rPr>
        <w:t xml:space="preserve">заявитель – юридическое лицо, претендующее на </w:t>
      </w:r>
      <w:r w:rsidRPr="007379B7">
        <w:rPr>
          <w:sz w:val="28"/>
          <w:szCs w:val="28"/>
        </w:rPr>
        <w:t>прохождение аккредитации и подавшее заявку на аккредитацию;</w:t>
      </w:r>
    </w:p>
    <w:p w14:paraId="414F6635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7"/>
        <w:jc w:val="both"/>
        <w:textAlignment w:val="baseline"/>
        <w:rPr>
          <w:spacing w:val="2"/>
          <w:sz w:val="28"/>
          <w:szCs w:val="28"/>
        </w:rPr>
      </w:pPr>
      <w:r w:rsidRPr="007379B7">
        <w:rPr>
          <w:spacing w:val="2"/>
          <w:sz w:val="28"/>
          <w:szCs w:val="28"/>
        </w:rPr>
        <w:lastRenderedPageBreak/>
        <w:t>уполномоченный орган – центральный уполномоченный орган                          по бюджетной политике;</w:t>
      </w:r>
    </w:p>
    <w:p w14:paraId="1E10E9A8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электронный документ – документ, в котором информация представлена в электронно-цифровой форме и удостоверена посредством электронной цифровой подписи;</w:t>
      </w:r>
    </w:p>
    <w:p w14:paraId="09E082D0" w14:textId="578792B0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кабинет пользователя на веб-портале «электронного правительства» (далее «личный кабинет») – компонент веб-портала «электронного правительства», предназначенный для официального информационного взаимодействия физических и юридических лиц с государственными органами по вопросам оказания услуг в электронной форме, вопросам обращения </w:t>
      </w:r>
      <w:r w:rsidRPr="007379B7">
        <w:rPr>
          <w:sz w:val="28"/>
          <w:szCs w:val="28"/>
          <w:lang w:val="kk-KZ"/>
        </w:rPr>
        <w:t xml:space="preserve">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  <w:lang w:val="kk-KZ"/>
        </w:rPr>
        <w:t xml:space="preserve">          </w:t>
      </w:r>
      <w:r w:rsidRPr="007379B7">
        <w:rPr>
          <w:sz w:val="28"/>
          <w:szCs w:val="28"/>
        </w:rPr>
        <w:t>к субъектам, рассматривающим обращения указанных лиц,</w:t>
      </w:r>
      <w:r w:rsidRPr="007379B7">
        <w:rPr>
          <w:sz w:val="28"/>
          <w:szCs w:val="28"/>
          <w:lang w:val="kk-KZ"/>
        </w:rPr>
        <w:t xml:space="preserve"> </w:t>
      </w:r>
      <w:r w:rsidRPr="007379B7">
        <w:rPr>
          <w:sz w:val="28"/>
          <w:szCs w:val="28"/>
        </w:rPr>
        <w:t>а также использования персональных данных;</w:t>
      </w:r>
    </w:p>
    <w:p w14:paraId="0507228F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веб-портал «электронного правительства» www.egov.kz </w:t>
      </w:r>
      <w:r w:rsidRPr="007379B7">
        <w:rPr>
          <w:sz w:val="28"/>
          <w:szCs w:val="28"/>
        </w:rPr>
        <w:br/>
        <w:t xml:space="preserve">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7379B7">
        <w:rPr>
          <w:sz w:val="28"/>
          <w:szCs w:val="28"/>
        </w:rPr>
        <w:t>квазигосударственного</w:t>
      </w:r>
      <w:proofErr w:type="spellEnd"/>
      <w:r w:rsidRPr="007379B7">
        <w:rPr>
          <w:sz w:val="28"/>
          <w:szCs w:val="28"/>
        </w:rPr>
        <w:t xml:space="preserve"> сектора, оказываемым в электронной форме;</w:t>
      </w:r>
    </w:p>
    <w:p w14:paraId="7DC575E0" w14:textId="07134341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электронная цифровая подпись – набор электронных цифровых символов, созданный средствами электронной цифровой подписи                                      и подтверждающий достоверность электронного </w:t>
      </w:r>
      <w:proofErr w:type="gramStart"/>
      <w:r w:rsidRPr="007379B7">
        <w:rPr>
          <w:sz w:val="28"/>
          <w:szCs w:val="28"/>
        </w:rPr>
        <w:t xml:space="preserve">документа,   </w:t>
      </w:r>
      <w:proofErr w:type="gramEnd"/>
      <w:r w:rsidRPr="007379B7">
        <w:rPr>
          <w:sz w:val="28"/>
          <w:szCs w:val="28"/>
        </w:rPr>
        <w:t xml:space="preserve">   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            его принадлежность и неизменность содержания;</w:t>
      </w:r>
    </w:p>
    <w:p w14:paraId="1B481FD8" w14:textId="77777777" w:rsidR="00B264DB" w:rsidRPr="007379B7" w:rsidRDefault="00B264DB" w:rsidP="00B264DB">
      <w:pPr>
        <w:numPr>
          <w:ilvl w:val="0"/>
          <w:numId w:val="2"/>
        </w:numPr>
        <w:tabs>
          <w:tab w:val="left" w:pos="1100"/>
        </w:tabs>
        <w:ind w:left="-3" w:firstLineChars="233" w:firstLine="652"/>
        <w:jc w:val="both"/>
        <w:textAlignment w:val="baseline"/>
        <w:rPr>
          <w:sz w:val="28"/>
          <w:szCs w:val="28"/>
        </w:rPr>
      </w:pPr>
      <w:r w:rsidRPr="007379B7">
        <w:rPr>
          <w:rFonts w:eastAsia="SimSun"/>
          <w:bCs/>
          <w:color w:val="000000"/>
          <w:sz w:val="28"/>
          <w:szCs w:val="28"/>
          <w:lang w:eastAsia="zh-CN"/>
        </w:rPr>
        <w:t>международный сертификат СР</w:t>
      </w:r>
      <w:r w:rsidRPr="007379B7">
        <w:rPr>
          <w:rFonts w:eastAsia="SimSun"/>
          <w:bCs/>
          <w:color w:val="000000"/>
          <w:sz w:val="28"/>
          <w:szCs w:val="28"/>
          <w:vertAlign w:val="superscript"/>
          <w:lang w:eastAsia="zh-CN"/>
        </w:rPr>
        <w:t>3</w:t>
      </w:r>
      <w:r w:rsidRPr="007379B7">
        <w:rPr>
          <w:rFonts w:eastAsia="SimSun"/>
          <w:bCs/>
          <w:color w:val="000000"/>
          <w:sz w:val="28"/>
          <w:szCs w:val="28"/>
          <w:lang w:eastAsia="zh-CN"/>
        </w:rPr>
        <w:t>Р – международный сертификат специалиста государственно-частного партнерства Certified PPP Professional СР</w:t>
      </w:r>
      <w:r w:rsidRPr="007379B7">
        <w:rPr>
          <w:rFonts w:eastAsia="SimSun"/>
          <w:bCs/>
          <w:color w:val="000000"/>
          <w:sz w:val="28"/>
          <w:szCs w:val="28"/>
          <w:vertAlign w:val="superscript"/>
          <w:lang w:eastAsia="zh-CN"/>
        </w:rPr>
        <w:t>3</w:t>
      </w:r>
      <w:r w:rsidRPr="007379B7">
        <w:rPr>
          <w:rFonts w:eastAsia="SimSun"/>
          <w:bCs/>
          <w:color w:val="000000"/>
          <w:sz w:val="28"/>
          <w:szCs w:val="28"/>
          <w:lang w:eastAsia="zh-CN"/>
        </w:rPr>
        <w:t>Р, обязательно включающий наличие трех уровней: Основы ГЧП (Foundation), Подготовка проектов ГЧП (</w:t>
      </w:r>
      <w:proofErr w:type="spellStart"/>
      <w:r w:rsidRPr="007379B7">
        <w:rPr>
          <w:rFonts w:eastAsia="SimSun"/>
          <w:bCs/>
          <w:color w:val="000000"/>
          <w:sz w:val="28"/>
          <w:szCs w:val="28"/>
          <w:lang w:eastAsia="zh-CN"/>
        </w:rPr>
        <w:t>Preparation</w:t>
      </w:r>
      <w:proofErr w:type="spellEnd"/>
      <w:r w:rsidRPr="007379B7">
        <w:rPr>
          <w:rFonts w:eastAsia="SimSun"/>
          <w:bCs/>
          <w:color w:val="000000"/>
          <w:sz w:val="28"/>
          <w:szCs w:val="28"/>
          <w:lang w:eastAsia="zh-CN"/>
        </w:rPr>
        <w:t>), Реализация проектов (</w:t>
      </w:r>
      <w:proofErr w:type="spellStart"/>
      <w:r w:rsidRPr="007379B7">
        <w:rPr>
          <w:rFonts w:eastAsia="SimSun"/>
          <w:bCs/>
          <w:color w:val="000000"/>
          <w:sz w:val="28"/>
          <w:szCs w:val="28"/>
          <w:lang w:eastAsia="zh-CN"/>
        </w:rPr>
        <w:t>Execution</w:t>
      </w:r>
      <w:proofErr w:type="spellEnd"/>
      <w:r w:rsidRPr="007379B7">
        <w:rPr>
          <w:rFonts w:eastAsia="SimSun"/>
          <w:bCs/>
          <w:color w:val="000000"/>
          <w:sz w:val="28"/>
          <w:szCs w:val="28"/>
          <w:lang w:eastAsia="zh-CN"/>
        </w:rPr>
        <w:t>).</w:t>
      </w:r>
    </w:p>
    <w:p w14:paraId="38FA528C" w14:textId="77777777" w:rsidR="00B264DB" w:rsidRPr="007379B7" w:rsidRDefault="00B264DB" w:rsidP="00B264DB">
      <w:pPr>
        <w:ind w:firstLine="567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3. Государственная услуга «Аккредитация лиц по консультативному сопровождению и (или) экспертизе проектов» (далее – государственная услуга) оказывается центральным уполномоченным органом по государственному планированию согласно настоящим Правилам.</w:t>
      </w:r>
    </w:p>
    <w:p w14:paraId="763D9DB9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4. Требования к оказанию государственной услуги «Аккредитация лиц                по консультативному сопровождению и (или) экспертизе проектов» </w:t>
      </w:r>
      <w:r w:rsidRPr="007379B7">
        <w:rPr>
          <w:sz w:val="28"/>
          <w:szCs w:val="28"/>
          <w:lang w:val="kk-KZ"/>
        </w:rPr>
        <w:t>предусмотрены</w:t>
      </w:r>
      <w:r w:rsidRPr="007379B7">
        <w:rPr>
          <w:sz w:val="28"/>
          <w:szCs w:val="28"/>
        </w:rPr>
        <w:t xml:space="preserve"> </w:t>
      </w:r>
      <w:r w:rsidRPr="007379B7">
        <w:rPr>
          <w:sz w:val="28"/>
          <w:szCs w:val="28"/>
          <w:lang w:val="kk-KZ"/>
        </w:rPr>
        <w:t>в</w:t>
      </w:r>
      <w:r w:rsidRPr="007379B7">
        <w:rPr>
          <w:sz w:val="28"/>
          <w:szCs w:val="28"/>
        </w:rPr>
        <w:t xml:space="preserve"> </w:t>
      </w:r>
      <w:proofErr w:type="spellStart"/>
      <w:r w:rsidRPr="007379B7">
        <w:rPr>
          <w:sz w:val="28"/>
          <w:szCs w:val="28"/>
        </w:rPr>
        <w:t>приложени</w:t>
      </w:r>
      <w:proofErr w:type="spellEnd"/>
      <w:r w:rsidRPr="007379B7">
        <w:rPr>
          <w:sz w:val="28"/>
          <w:szCs w:val="28"/>
          <w:lang w:val="kk-KZ"/>
        </w:rPr>
        <w:t>и</w:t>
      </w:r>
      <w:r w:rsidRPr="007379B7">
        <w:rPr>
          <w:sz w:val="28"/>
          <w:szCs w:val="28"/>
        </w:rPr>
        <w:t xml:space="preserve"> 1</w:t>
      </w:r>
      <w:r w:rsidRPr="007379B7">
        <w:rPr>
          <w:sz w:val="28"/>
          <w:szCs w:val="28"/>
          <w:lang w:val="kk-KZ"/>
        </w:rPr>
        <w:t xml:space="preserve"> </w:t>
      </w:r>
      <w:proofErr w:type="spellStart"/>
      <w:r w:rsidRPr="007379B7">
        <w:rPr>
          <w:sz w:val="28"/>
          <w:szCs w:val="28"/>
        </w:rPr>
        <w:t>настоящи</w:t>
      </w:r>
      <w:proofErr w:type="spellEnd"/>
      <w:r w:rsidRPr="007379B7">
        <w:rPr>
          <w:sz w:val="28"/>
          <w:szCs w:val="28"/>
          <w:lang w:val="kk-KZ"/>
        </w:rPr>
        <w:t>х</w:t>
      </w:r>
      <w:r w:rsidRPr="007379B7">
        <w:rPr>
          <w:sz w:val="28"/>
          <w:szCs w:val="28"/>
        </w:rPr>
        <w:t xml:space="preserve"> Правил.</w:t>
      </w:r>
    </w:p>
    <w:p w14:paraId="34D8AC62" w14:textId="77777777" w:rsidR="00B264DB" w:rsidRPr="007379B7" w:rsidRDefault="00B264DB" w:rsidP="00B264DB">
      <w:pPr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7759EDE9" w14:textId="77777777" w:rsidR="00B264DB" w:rsidRPr="007379B7" w:rsidRDefault="00B264DB" w:rsidP="00B264DB">
      <w:pPr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5008FA55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  <w:bookmarkStart w:id="0" w:name="z12"/>
      <w:r w:rsidRPr="007379B7">
        <w:rPr>
          <w:b/>
          <w:sz w:val="28"/>
          <w:szCs w:val="28"/>
        </w:rPr>
        <w:t>Глава 2. Порядок аккредитации лиц, осуществляющих консультативное сопровождение проектов государственно-частного партнерства, а также экспертизу</w:t>
      </w:r>
    </w:p>
    <w:p w14:paraId="03785DEF" w14:textId="77777777" w:rsidR="00B264DB" w:rsidRPr="007379B7" w:rsidRDefault="00B264DB" w:rsidP="00B264DB">
      <w:pPr>
        <w:ind w:firstLine="709"/>
        <w:jc w:val="center"/>
        <w:rPr>
          <w:sz w:val="28"/>
          <w:szCs w:val="28"/>
        </w:rPr>
      </w:pPr>
    </w:p>
    <w:bookmarkEnd w:id="0"/>
    <w:p w14:paraId="3BB83F24" w14:textId="77777777" w:rsidR="00B264DB" w:rsidRPr="007379B7" w:rsidRDefault="00B264DB" w:rsidP="00B264D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79B7">
        <w:rPr>
          <w:spacing w:val="2"/>
          <w:sz w:val="28"/>
          <w:szCs w:val="28"/>
        </w:rPr>
        <w:t xml:space="preserve">5. Для проведения аккредитации уполномоченный орган формирует Комиссию по аккредитации, </w:t>
      </w:r>
      <w:r w:rsidRPr="007379B7">
        <w:rPr>
          <w:sz w:val="28"/>
          <w:szCs w:val="28"/>
        </w:rPr>
        <w:t xml:space="preserve">состав и положение о которой утверждаются </w:t>
      </w:r>
      <w:proofErr w:type="spellStart"/>
      <w:r w:rsidRPr="007379B7">
        <w:rPr>
          <w:sz w:val="28"/>
          <w:szCs w:val="28"/>
        </w:rPr>
        <w:t>уполномоченн</w:t>
      </w:r>
      <w:proofErr w:type="spellEnd"/>
      <w:r w:rsidRPr="007379B7">
        <w:rPr>
          <w:sz w:val="28"/>
          <w:szCs w:val="28"/>
          <w:lang w:val="kk-KZ"/>
        </w:rPr>
        <w:t>ым</w:t>
      </w:r>
      <w:r w:rsidRPr="007379B7">
        <w:rPr>
          <w:sz w:val="28"/>
          <w:szCs w:val="28"/>
        </w:rPr>
        <w:t xml:space="preserve"> орган</w:t>
      </w:r>
      <w:r w:rsidRPr="007379B7">
        <w:rPr>
          <w:sz w:val="28"/>
          <w:szCs w:val="28"/>
          <w:lang w:val="kk-KZ"/>
        </w:rPr>
        <w:t>ом</w:t>
      </w:r>
      <w:r w:rsidRPr="007379B7">
        <w:rPr>
          <w:sz w:val="28"/>
          <w:szCs w:val="28"/>
        </w:rPr>
        <w:t xml:space="preserve">. </w:t>
      </w:r>
      <w:r w:rsidRPr="007379B7">
        <w:rPr>
          <w:spacing w:val="2"/>
          <w:sz w:val="28"/>
          <w:szCs w:val="28"/>
        </w:rPr>
        <w:t xml:space="preserve">В состав Комиссии по аккредитации входят                     5 (пять) представителей уполномоченного органа.  </w:t>
      </w:r>
    </w:p>
    <w:p w14:paraId="265B0D17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lastRenderedPageBreak/>
        <w:t xml:space="preserve">6. Уполномоченный орган обеспечивает прием, регистрацию, проверку комплектности </w:t>
      </w:r>
      <w:r w:rsidRPr="007379B7">
        <w:rPr>
          <w:spacing w:val="2"/>
          <w:sz w:val="28"/>
          <w:szCs w:val="28"/>
        </w:rPr>
        <w:t>поступивших заявок</w:t>
      </w:r>
      <w:r w:rsidRPr="007379B7">
        <w:rPr>
          <w:sz w:val="28"/>
          <w:szCs w:val="28"/>
        </w:rPr>
        <w:t xml:space="preserve">, </w:t>
      </w:r>
      <w:r w:rsidRPr="007379B7">
        <w:rPr>
          <w:spacing w:val="2"/>
          <w:sz w:val="28"/>
          <w:szCs w:val="28"/>
        </w:rPr>
        <w:t>предварительно</w:t>
      </w:r>
      <w:r w:rsidRPr="007379B7">
        <w:rPr>
          <w:spacing w:val="2"/>
          <w:sz w:val="28"/>
          <w:szCs w:val="28"/>
          <w:lang w:val="kk-KZ"/>
        </w:rPr>
        <w:t xml:space="preserve">е </w:t>
      </w:r>
      <w:proofErr w:type="spellStart"/>
      <w:r w:rsidRPr="007379B7">
        <w:rPr>
          <w:sz w:val="28"/>
          <w:szCs w:val="28"/>
        </w:rPr>
        <w:t>рассмотрени</w:t>
      </w:r>
      <w:proofErr w:type="spellEnd"/>
      <w:r w:rsidRPr="007379B7">
        <w:rPr>
          <w:sz w:val="28"/>
          <w:szCs w:val="28"/>
          <w:lang w:val="kk-KZ"/>
        </w:rPr>
        <w:t>е</w:t>
      </w:r>
      <w:r w:rsidRPr="007379B7">
        <w:rPr>
          <w:sz w:val="28"/>
          <w:szCs w:val="28"/>
        </w:rPr>
        <w:t xml:space="preserve"> полнокомплектных заявок и </w:t>
      </w:r>
      <w:proofErr w:type="spellStart"/>
      <w:r w:rsidRPr="007379B7">
        <w:rPr>
          <w:sz w:val="28"/>
          <w:szCs w:val="28"/>
        </w:rPr>
        <w:t>контрол</w:t>
      </w:r>
      <w:proofErr w:type="spellEnd"/>
      <w:r w:rsidRPr="007379B7">
        <w:rPr>
          <w:sz w:val="28"/>
          <w:szCs w:val="28"/>
          <w:lang w:val="kk-KZ"/>
        </w:rPr>
        <w:t>ь</w:t>
      </w:r>
      <w:r w:rsidRPr="007379B7">
        <w:rPr>
          <w:sz w:val="28"/>
          <w:szCs w:val="28"/>
        </w:rPr>
        <w:t xml:space="preserve"> за сроком действия и актуальностью сведений свидетельств об аккредитации.</w:t>
      </w:r>
    </w:p>
    <w:p w14:paraId="0E11EA00" w14:textId="77777777" w:rsidR="00B264DB" w:rsidRPr="007379B7" w:rsidRDefault="00B264DB" w:rsidP="00B264D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79B7">
        <w:rPr>
          <w:sz w:val="28"/>
          <w:szCs w:val="28"/>
        </w:rPr>
        <w:t>7. Порядок проведения аккредитации включает следующие этапы:</w:t>
      </w:r>
    </w:p>
    <w:p w14:paraId="604AAFC8" w14:textId="0907DBE0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 xml:space="preserve">1) лицо, претендующее на прохождение аккредитации    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   </w:t>
      </w:r>
      <w:proofErr w:type="gramStart"/>
      <w:r w:rsidRPr="007379B7">
        <w:rPr>
          <w:sz w:val="28"/>
          <w:szCs w:val="28"/>
        </w:rPr>
        <w:t xml:space="preserve">   (</w:t>
      </w:r>
      <w:proofErr w:type="gramEnd"/>
      <w:r w:rsidRPr="007379B7">
        <w:rPr>
          <w:sz w:val="28"/>
          <w:szCs w:val="28"/>
        </w:rPr>
        <w:t>далее – заявитель) направляет в уполномоченный орган посредством портала заявку на аккредитацию в электронном виде по форме согласно приложению 2                    к настоящим Правилам, удостоверенную электронной цифровой подписью.</w:t>
      </w:r>
    </w:p>
    <w:p w14:paraId="2C4664D3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К заявке прилагаются документы, перечисленные в пункте 10 настоящих Правил, являющиеся неотъемлемой частью заявки;</w:t>
      </w:r>
    </w:p>
    <w:p w14:paraId="2396ABF9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2) уполномоченный орган осуществляет регистрацию заявки в день                       её поступления.</w:t>
      </w:r>
    </w:p>
    <w:p w14:paraId="66504792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1" w:name="z28"/>
      <w:r w:rsidRPr="007379B7">
        <w:rPr>
          <w:sz w:val="28"/>
          <w:szCs w:val="28"/>
        </w:rPr>
        <w:t>В случае обращения заявителя после окончания рабочего времени, или                  в дни, которые, согласно трудовому законодательству Республики Казахстан, являются выходными или праздничными, прием заявки осуществляется следующим рабочим днем.</w:t>
      </w:r>
    </w:p>
    <w:p w14:paraId="30D69D42" w14:textId="28E10D76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proofErr w:type="spellStart"/>
      <w:r w:rsidRPr="007379B7">
        <w:rPr>
          <w:sz w:val="28"/>
          <w:szCs w:val="28"/>
        </w:rPr>
        <w:t>Услугополучателю</w:t>
      </w:r>
      <w:proofErr w:type="spellEnd"/>
      <w:r w:rsidRPr="007379B7">
        <w:rPr>
          <w:sz w:val="28"/>
          <w:szCs w:val="28"/>
        </w:rPr>
        <w:t xml:space="preserve"> в «личный кабинет» направляется статус      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  о принятии заявки для оказания государственной услуги с указанием даты                     и времени получения результата государственной услуги;</w:t>
      </w:r>
    </w:p>
    <w:p w14:paraId="345BB210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3) в течение 3 (трех) рабочих дней с момента регистрации заявок, проверяется полнота представленных документов и (или) сведений.</w:t>
      </w:r>
    </w:p>
    <w:p w14:paraId="3CCAD56C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В ходе проверки представленных документов и (или) сведений уполномоченный орган делает запросы и использует необходимые сведения, содержащиеся в информационных системах.</w:t>
      </w:r>
    </w:p>
    <w:p w14:paraId="4C6A6042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Сведения документов о государственной регистрации (перерегистрации) юридического лица, уполномоченный орган получает из информационных систем через веб-портал «электронного правительства».</w:t>
      </w:r>
    </w:p>
    <w:p w14:paraId="27FB9D85" w14:textId="5CCE3890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Заявитель дает согласие на использование сведений, составляющих охраняемую законом тайну, содержащихся в информационных системах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и предоставленных документах;</w:t>
      </w:r>
    </w:p>
    <w:p w14:paraId="7AD6AD1D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4) заявки с приложением предоставленных заявителем документов                    и сведений, полученных в ходе проверки, передаются на рассмотрение Комиссии не позднее 7 (семи) рабочих дней с даты регистрации; </w:t>
      </w:r>
    </w:p>
    <w:p w14:paraId="18BC1B69" w14:textId="6E5CDE33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5) заявки с неполным пакетом документов (не полнокомплектные заявки), содержащие документы с истекшим сроком действия или не соответствующие требованиям, установленным настоящими Правилами, а также заявки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и приложенные к ним документы, текст которых полностью или частично                не читается, к дальнейшему рассмотрению не принимаются, и по ним Комиссией по аккредитации выносится решение об отказе в аккредитации;</w:t>
      </w:r>
    </w:p>
    <w:p w14:paraId="037457F3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6) по заявкам, соответствующим требованиям пункта 10, Комиссия принимает решение об аккредитации лица; </w:t>
      </w:r>
    </w:p>
    <w:p w14:paraId="215EBFB9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7) уполномоченный орган на основании решения Комиссии                                 по аккредитации оформляет, подписывает и направляет в «личный кабинет» </w:t>
      </w:r>
      <w:r w:rsidRPr="007379B7">
        <w:rPr>
          <w:sz w:val="28"/>
          <w:szCs w:val="28"/>
        </w:rPr>
        <w:lastRenderedPageBreak/>
        <w:t>заявителя свидетельство об аккредитации либо мотивированный отказ                           в течение 3 (трех) рабочих дней после даты проведения заседания Комиссии                   по аккредитации;</w:t>
      </w:r>
    </w:p>
    <w:p w14:paraId="4AEDE9C2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8) уполномоченный орган вносит в Реестр аккредитованных лиц информацию о лицах, в отношении которых принято решение об аккредитации не позднее 1 рабочего дня после даты проведения заседания Комиссии по аккредитации;</w:t>
      </w:r>
    </w:p>
    <w:p w14:paraId="242D913E" w14:textId="7BC54E53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8. В целях обеспечения непрерывного осуществления деятельности аккредитованного лица, данное лицо заблаговременно, за месяц до истечения срока действия текущего свидетельства об аккредитации, подает     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        в уполномоченный орган заявку и документы, подтверждающие соответствие квалификационным требованиям, для прохождения последующей аккредитации.</w:t>
      </w:r>
    </w:p>
    <w:p w14:paraId="0329C23B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Порядок проведения последующей аккредитации аналогичен порядку проведения первоначальной аккредитации, указанному в пункт</w:t>
      </w:r>
      <w:r w:rsidRPr="007379B7">
        <w:rPr>
          <w:sz w:val="28"/>
          <w:szCs w:val="28"/>
          <w:lang w:val="kk-KZ"/>
        </w:rPr>
        <w:t>е</w:t>
      </w:r>
      <w:r w:rsidRPr="007379B7">
        <w:rPr>
          <w:sz w:val="28"/>
          <w:szCs w:val="28"/>
        </w:rPr>
        <w:t xml:space="preserve"> 7 настоящих Правил.</w:t>
      </w:r>
    </w:p>
    <w:p w14:paraId="740D0894" w14:textId="33BF0F67" w:rsidR="00B264DB" w:rsidRPr="007379B7" w:rsidRDefault="00B264DB" w:rsidP="00B264DB">
      <w:pPr>
        <w:ind w:firstLine="709"/>
        <w:jc w:val="both"/>
        <w:rPr>
          <w:sz w:val="28"/>
          <w:szCs w:val="28"/>
          <w:lang w:val="kk-KZ"/>
        </w:rPr>
      </w:pPr>
      <w:r w:rsidRPr="007379B7">
        <w:rPr>
          <w:sz w:val="28"/>
          <w:szCs w:val="28"/>
          <w:lang w:val="kk-KZ"/>
        </w:rPr>
        <w:t xml:space="preserve">9. </w:t>
      </w:r>
      <w:r w:rsidRPr="007379B7">
        <w:rPr>
          <w:sz w:val="28"/>
          <w:szCs w:val="28"/>
        </w:rPr>
        <w:t xml:space="preserve">Уполномоченный орган по государственному планированию извещает </w:t>
      </w:r>
      <w:proofErr w:type="spellStart"/>
      <w:r w:rsidRPr="007379B7">
        <w:rPr>
          <w:sz w:val="28"/>
          <w:szCs w:val="28"/>
        </w:rPr>
        <w:t>услугодателей</w:t>
      </w:r>
      <w:proofErr w:type="spellEnd"/>
      <w:r w:rsidRPr="007379B7">
        <w:rPr>
          <w:sz w:val="28"/>
          <w:szCs w:val="28"/>
        </w:rPr>
        <w:t xml:space="preserve">, операторов информационно-коммуникационной инфраструктуры </w:t>
      </w:r>
      <w:r w:rsidRPr="007379B7">
        <w:rPr>
          <w:sz w:val="28"/>
          <w:szCs w:val="28"/>
          <w:lang w:val="kk-KZ"/>
        </w:rPr>
        <w:t>«</w:t>
      </w:r>
      <w:r w:rsidRPr="007379B7">
        <w:rPr>
          <w:sz w:val="28"/>
          <w:szCs w:val="28"/>
        </w:rPr>
        <w:t>электронного правительства</w:t>
      </w:r>
      <w:r w:rsidRPr="007379B7">
        <w:rPr>
          <w:sz w:val="28"/>
          <w:szCs w:val="28"/>
          <w:lang w:val="kk-KZ"/>
        </w:rPr>
        <w:t>»</w:t>
      </w:r>
      <w:r w:rsidRPr="007379B7">
        <w:rPr>
          <w:sz w:val="28"/>
          <w:szCs w:val="28"/>
        </w:rPr>
        <w:t xml:space="preserve"> о внесенных изменениях и дополнениях в </w:t>
      </w:r>
      <w:r w:rsidRPr="007379B7">
        <w:rPr>
          <w:sz w:val="28"/>
          <w:szCs w:val="28"/>
          <w:lang w:val="kk-KZ"/>
        </w:rPr>
        <w:t>Правила</w:t>
      </w:r>
      <w:r w:rsidRPr="007379B7">
        <w:rPr>
          <w:sz w:val="28"/>
          <w:szCs w:val="28"/>
        </w:rPr>
        <w:t xml:space="preserve"> к оказанию государственной услуги, в том числе Единый контакт-центр извещает в течение трех рабочих дней с даты утверждения или внесения изменений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>и дополнений в Требования к оказанию государственной услуги.</w:t>
      </w:r>
    </w:p>
    <w:bookmarkEnd w:id="1"/>
    <w:p w14:paraId="330F09FC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62FEC875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635D2E62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Глава 3. Квалификационные требования и документы, подтверждающие соответствие квалификационным требованиям</w:t>
      </w:r>
    </w:p>
    <w:p w14:paraId="08C94570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2C799961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  <w:lang w:val="kk-KZ"/>
        </w:rPr>
        <w:t>10</w:t>
      </w:r>
      <w:r w:rsidRPr="007379B7">
        <w:rPr>
          <w:sz w:val="28"/>
          <w:szCs w:val="28"/>
        </w:rPr>
        <w:t xml:space="preserve">. Лица, претендующие на прохождение аккредитации, </w:t>
      </w:r>
      <w:proofErr w:type="spellStart"/>
      <w:r w:rsidRPr="007379B7">
        <w:rPr>
          <w:sz w:val="28"/>
          <w:szCs w:val="28"/>
        </w:rPr>
        <w:t>соответств</w:t>
      </w:r>
      <w:proofErr w:type="spellEnd"/>
      <w:r w:rsidRPr="007379B7">
        <w:rPr>
          <w:sz w:val="28"/>
          <w:szCs w:val="28"/>
          <w:lang w:val="kk-KZ"/>
        </w:rPr>
        <w:t xml:space="preserve">уют </w:t>
      </w:r>
      <w:r w:rsidRPr="007379B7">
        <w:rPr>
          <w:sz w:val="28"/>
          <w:szCs w:val="28"/>
        </w:rPr>
        <w:t>следующим квалификационным требованиям:</w:t>
      </w:r>
    </w:p>
    <w:p w14:paraId="4FFDE0D9" w14:textId="77777777" w:rsidR="00B264DB" w:rsidRPr="007379B7" w:rsidRDefault="00B264DB" w:rsidP="00B264DB">
      <w:pPr>
        <w:pStyle w:val="ab"/>
        <w:numPr>
          <w:ilvl w:val="0"/>
          <w:numId w:val="3"/>
        </w:numPr>
        <w:tabs>
          <w:tab w:val="left" w:pos="709"/>
          <w:tab w:val="left" w:pos="851"/>
        </w:tabs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быть зарегистрированным в качестве юридического лица                           на территории Республики Казахстан и обладать правоспособностью;</w:t>
      </w:r>
    </w:p>
    <w:p w14:paraId="59A7D107" w14:textId="77777777" w:rsidR="00B264DB" w:rsidRPr="007379B7" w:rsidRDefault="00B264DB" w:rsidP="00B264DB">
      <w:pPr>
        <w:pStyle w:val="ab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379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являться платежеспособным, не подлежать процедуре банкротства либо ликвидации, на его имущество не должен быть наложен арест, его финансово-хозяйственная деятельность, не должна быть приостановлена</w:t>
      </w:r>
      <w:r w:rsidRPr="007379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</w:t>
      </w:r>
      <w:r w:rsidRPr="007379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законодательством Республики Казахстан;</w:t>
      </w:r>
    </w:p>
    <w:p w14:paraId="160ADE79" w14:textId="77777777" w:rsidR="00B264DB" w:rsidRPr="007379B7" w:rsidRDefault="00B264DB" w:rsidP="00B264DB">
      <w:pPr>
        <w:pStyle w:val="ab"/>
        <w:numPr>
          <w:ilvl w:val="0"/>
          <w:numId w:val="3"/>
        </w:numPr>
        <w:tabs>
          <w:tab w:val="left" w:pos="709"/>
          <w:tab w:val="left" w:pos="851"/>
        </w:tabs>
        <w:ind w:left="0" w:firstLineChars="252" w:firstLine="706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не иметь просроченной задолженности по налогам и другим обязательным платежам в бюджет, превышающей шестикратный размер месячного расчетного показателя, установленного на соответствующий финансовый год законом о республиканском бюджете;</w:t>
      </w:r>
    </w:p>
    <w:p w14:paraId="3A059522" w14:textId="77777777" w:rsidR="00B264DB" w:rsidRPr="007379B7" w:rsidRDefault="00B264DB" w:rsidP="00B264DB">
      <w:pPr>
        <w:pStyle w:val="ab"/>
        <w:numPr>
          <w:ilvl w:val="0"/>
          <w:numId w:val="3"/>
        </w:numPr>
        <w:tabs>
          <w:tab w:val="left" w:pos="709"/>
          <w:tab w:val="left" w:pos="851"/>
        </w:tabs>
        <w:ind w:left="0" w:firstLineChars="250" w:firstLine="700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не быть включенным в реестр недобросовестных участников государственных закупок;</w:t>
      </w:r>
    </w:p>
    <w:p w14:paraId="033716A4" w14:textId="77777777" w:rsidR="00B264DB" w:rsidRPr="007379B7" w:rsidRDefault="00B264DB" w:rsidP="00B264DB">
      <w:pPr>
        <w:pStyle w:val="ab"/>
        <w:numPr>
          <w:ilvl w:val="0"/>
          <w:numId w:val="3"/>
        </w:numPr>
        <w:tabs>
          <w:tab w:val="left" w:pos="709"/>
          <w:tab w:val="left" w:pos="851"/>
        </w:tabs>
        <w:ind w:left="0" w:firstLineChars="250" w:firstLine="700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наличие в штате не менее 2 (двух) специалистов, имеющих сертификат специалиста в области государственно-частного </w:t>
      </w:r>
      <w:proofErr w:type="gramStart"/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партнерства,   </w:t>
      </w:r>
      <w:proofErr w:type="gramEnd"/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             по программе международной сертификации, разработанной и/или признанной международными финансовыми организациями;</w:t>
      </w:r>
    </w:p>
    <w:p w14:paraId="736C4A85" w14:textId="43BEC386" w:rsidR="00B264DB" w:rsidRPr="007379B7" w:rsidRDefault="00B264DB" w:rsidP="00B264DB">
      <w:pPr>
        <w:pStyle w:val="ab"/>
        <w:numPr>
          <w:ilvl w:val="0"/>
          <w:numId w:val="3"/>
        </w:numPr>
        <w:tabs>
          <w:tab w:val="left" w:pos="1134"/>
        </w:tabs>
        <w:ind w:left="0" w:firstLineChars="253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наличие в штате не менее 3 (трех) специалистов, имеющих опыт консультационных или экспертных услуг в сфере государственно-частного партнерства в Республике Казахстан не менее 3 лет</w:t>
      </w:r>
      <w:r w:rsidRPr="007379B7">
        <w:rPr>
          <w:rFonts w:ascii="Times New Roman" w:hAnsi="Times New Roman" w:cs="Times New Roman"/>
          <w:sz w:val="28"/>
          <w:szCs w:val="28"/>
          <w:lang w:val="kk-KZ"/>
        </w:rPr>
        <w:t>, о</w:t>
      </w:r>
      <w:proofErr w:type="spellStart"/>
      <w:r w:rsidRPr="007379B7"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>пытом</w:t>
      </w:r>
      <w:proofErr w:type="spellEnd"/>
      <w:r w:rsidRPr="007379B7"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консультационных или экспертных </w:t>
      </w:r>
      <w:r w:rsidRPr="007379B7"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>услуг в сфере государственно-частного партнерства признается наличие трудового стажа</w:t>
      </w:r>
      <w:r w:rsidRPr="007379B7">
        <w:rPr>
          <w:rFonts w:ascii="Times New Roman" w:eastAsia="SimSu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7379B7"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 xml:space="preserve">в организациях, оказывавших </w:t>
      </w:r>
      <w:r w:rsidRPr="007379B7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услуги </w:t>
      </w:r>
      <w:r w:rsidRPr="007379B7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                 </w:t>
      </w:r>
      <w:r w:rsidR="007379B7"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7379B7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              </w:t>
      </w:r>
      <w:r w:rsidRPr="007379B7">
        <w:rPr>
          <w:rFonts w:ascii="Times New Roman" w:hAnsi="Times New Roman" w:cs="Times New Roman"/>
          <w:sz w:val="28"/>
          <w:szCs w:val="28"/>
          <w:lang w:val="ru-RU"/>
        </w:rPr>
        <w:t>по консультативному сопровождению</w:t>
      </w:r>
      <w:r w:rsidRPr="007379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и (или) экспертизе проектов, оказание таких услуг на основании гражданско-правовых договоров, наличие трудового стажа в организациях, являвшихся стороной договора государственно-частного партнерства. </w:t>
      </w:r>
    </w:p>
    <w:p w14:paraId="1C73D252" w14:textId="77777777" w:rsidR="00B264DB" w:rsidRPr="007379B7" w:rsidRDefault="00B264DB" w:rsidP="00B264DB">
      <w:pPr>
        <w:pStyle w:val="ab"/>
        <w:tabs>
          <w:tab w:val="left" w:pos="709"/>
          <w:tab w:val="left" w:pos="851"/>
        </w:tabs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379B7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7379B7">
        <w:rPr>
          <w:rFonts w:ascii="Times New Roman" w:hAnsi="Times New Roman" w:cs="Times New Roman"/>
          <w:sz w:val="28"/>
          <w:szCs w:val="28"/>
          <w:lang w:val="ru-RU"/>
        </w:rPr>
        <w:t>. Для подтверждения соответствия установленным квалификационным требованиям заявитель вместе с заявкой на аккредитацию представляет следующие подтверждающие документы:</w:t>
      </w:r>
    </w:p>
    <w:p w14:paraId="225863E4" w14:textId="77777777" w:rsidR="00B264DB" w:rsidRPr="007379B7" w:rsidRDefault="00B264DB" w:rsidP="00B264DB">
      <w:pPr>
        <w:pStyle w:val="ab"/>
        <w:tabs>
          <w:tab w:val="left" w:pos="709"/>
          <w:tab w:val="left" w:pos="851"/>
        </w:tabs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1) сведения об аккредитуемом лице по форме согласно приложению 3                   к настоящим Правилам;</w:t>
      </w:r>
    </w:p>
    <w:p w14:paraId="33FCDBF9" w14:textId="77777777" w:rsidR="00B264DB" w:rsidRPr="007379B7" w:rsidRDefault="00B264DB" w:rsidP="00B264DB">
      <w:pPr>
        <w:pStyle w:val="ab"/>
        <w:tabs>
          <w:tab w:val="left" w:pos="709"/>
          <w:tab w:val="left" w:pos="851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</w:pPr>
      <w:r w:rsidRPr="007379B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2) справка соответствующего органа государственных доходов                               об отсутствии налоговой задолженности и задолженности по обязательным пенсионным взносам и социальным отчислениям более чем за </w:t>
      </w:r>
      <w:r w:rsidRPr="007379B7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три </w:t>
      </w:r>
      <w:r w:rsidRPr="007379B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месяца                                 </w:t>
      </w:r>
      <w:proofErr w:type="gramStart"/>
      <w:r w:rsidRPr="007379B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   (</w:t>
      </w:r>
      <w:proofErr w:type="gramEnd"/>
      <w:r w:rsidRPr="007379B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за исключением случаев, когда срок уплаты отсрочен в соответствии                         с законодательством Республики Казахстан);</w:t>
      </w:r>
    </w:p>
    <w:p w14:paraId="068FB780" w14:textId="77777777" w:rsidR="00B264DB" w:rsidRPr="007379B7" w:rsidRDefault="00B264DB" w:rsidP="00B264DB">
      <w:pPr>
        <w:pStyle w:val="ab"/>
        <w:tabs>
          <w:tab w:val="left" w:pos="709"/>
          <w:tab w:val="left" w:pos="851"/>
        </w:tabs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3) электронные (сканированные) копии </w:t>
      </w:r>
      <w:r w:rsidRPr="007379B7">
        <w:rPr>
          <w:rFonts w:ascii="Times New Roman" w:eastAsia="SimSun" w:hAnsi="Times New Roman" w:cs="Times New Roman"/>
          <w:bCs/>
          <w:color w:val="000000"/>
          <w:sz w:val="28"/>
          <w:szCs w:val="28"/>
          <w:lang w:val="ru-RU"/>
        </w:rPr>
        <w:t>международных сертификатов СР</w:t>
      </w:r>
      <w:r w:rsidRPr="007379B7">
        <w:rPr>
          <w:rFonts w:ascii="Times New Roman" w:eastAsia="SimSun" w:hAnsi="Times New Roman" w:cs="Times New Roman"/>
          <w:bCs/>
          <w:color w:val="000000"/>
          <w:sz w:val="28"/>
          <w:szCs w:val="28"/>
          <w:vertAlign w:val="superscript"/>
          <w:lang w:val="ru-RU"/>
        </w:rPr>
        <w:t>3</w:t>
      </w:r>
      <w:r w:rsidRPr="007379B7">
        <w:rPr>
          <w:rFonts w:ascii="Times New Roman" w:eastAsia="SimSun" w:hAnsi="Times New Roman" w:cs="Times New Roman"/>
          <w:bCs/>
          <w:color w:val="000000"/>
          <w:sz w:val="28"/>
          <w:szCs w:val="28"/>
          <w:lang w:val="ru-RU"/>
        </w:rPr>
        <w:t>Р, дипломов о высшем образовании</w:t>
      </w:r>
      <w:r w:rsidRPr="007379B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27F6D62" w14:textId="5F7F3616" w:rsidR="00B264DB" w:rsidRPr="007379B7" w:rsidRDefault="00B264DB" w:rsidP="00B264DB">
      <w:pPr>
        <w:shd w:val="clear" w:color="auto" w:fill="FFFFFF"/>
        <w:tabs>
          <w:tab w:val="left" w:pos="709"/>
          <w:tab w:val="left" w:pos="851"/>
        </w:tabs>
        <w:ind w:firstLine="709"/>
        <w:jc w:val="both"/>
        <w:textAlignment w:val="baseline"/>
        <w:rPr>
          <w:rFonts w:eastAsia="SimSun"/>
          <w:bCs/>
          <w:color w:val="000000"/>
          <w:sz w:val="28"/>
          <w:szCs w:val="28"/>
          <w:lang w:eastAsia="zh-CN"/>
        </w:rPr>
      </w:pPr>
      <w:r w:rsidRPr="007379B7">
        <w:rPr>
          <w:spacing w:val="2"/>
          <w:sz w:val="28"/>
          <w:szCs w:val="28"/>
          <w:shd w:val="clear" w:color="auto" w:fill="FFFFFF"/>
        </w:rPr>
        <w:t xml:space="preserve">4) электронная </w:t>
      </w:r>
      <w:r w:rsidRPr="007379B7">
        <w:rPr>
          <w:sz w:val="28"/>
          <w:szCs w:val="28"/>
        </w:rPr>
        <w:t xml:space="preserve">(сканированная) </w:t>
      </w:r>
      <w:r w:rsidRPr="007379B7">
        <w:rPr>
          <w:spacing w:val="2"/>
          <w:sz w:val="28"/>
          <w:szCs w:val="28"/>
          <w:shd w:val="clear" w:color="auto" w:fill="FFFFFF"/>
        </w:rPr>
        <w:t xml:space="preserve">копия трудовых договоров (соглашений), подтверждающих трудовые отношения между заявителем            </w:t>
      </w:r>
      <w:r w:rsidR="007379B7" w:rsidRPr="007379B7">
        <w:rPr>
          <w:sz w:val="28"/>
          <w:szCs w:val="28"/>
        </w:rPr>
        <w:t xml:space="preserve">                                                    </w:t>
      </w:r>
      <w:r w:rsidRPr="007379B7">
        <w:rPr>
          <w:spacing w:val="2"/>
          <w:sz w:val="28"/>
          <w:szCs w:val="28"/>
          <w:shd w:val="clear" w:color="auto" w:fill="FFFFFF"/>
        </w:rPr>
        <w:t xml:space="preserve">         и каждым из сотрудников, </w:t>
      </w:r>
      <w:r w:rsidRPr="007379B7">
        <w:rPr>
          <w:sz w:val="28"/>
          <w:szCs w:val="28"/>
        </w:rPr>
        <w:t xml:space="preserve">имеющих </w:t>
      </w:r>
      <w:r w:rsidRPr="007379B7">
        <w:rPr>
          <w:rFonts w:eastAsia="SimSun"/>
          <w:bCs/>
          <w:color w:val="000000"/>
          <w:sz w:val="28"/>
          <w:szCs w:val="28"/>
          <w:lang w:eastAsia="zh-CN"/>
        </w:rPr>
        <w:t>международные сертификаты СР</w:t>
      </w:r>
      <w:r w:rsidRPr="007379B7">
        <w:rPr>
          <w:rFonts w:eastAsia="SimSun"/>
          <w:bCs/>
          <w:color w:val="000000"/>
          <w:sz w:val="28"/>
          <w:szCs w:val="28"/>
          <w:vertAlign w:val="superscript"/>
          <w:lang w:eastAsia="zh-CN"/>
        </w:rPr>
        <w:t>3</w:t>
      </w:r>
      <w:r w:rsidRPr="007379B7">
        <w:rPr>
          <w:rFonts w:eastAsia="SimSun"/>
          <w:bCs/>
          <w:color w:val="000000"/>
          <w:sz w:val="28"/>
          <w:szCs w:val="28"/>
          <w:lang w:eastAsia="zh-CN"/>
        </w:rPr>
        <w:t>Р                       и опыт работы в сфере государственно-частного партнерства;</w:t>
      </w:r>
    </w:p>
    <w:p w14:paraId="7D94382B" w14:textId="77777777" w:rsidR="00B264DB" w:rsidRPr="007379B7" w:rsidRDefault="00B264DB" w:rsidP="00B264DB">
      <w:pPr>
        <w:shd w:val="clear" w:color="auto" w:fill="FFFFFF"/>
        <w:tabs>
          <w:tab w:val="left" w:pos="709"/>
          <w:tab w:val="left" w:pos="851"/>
        </w:tabs>
        <w:ind w:firstLine="709"/>
        <w:jc w:val="both"/>
        <w:textAlignment w:val="baseline"/>
        <w:rPr>
          <w:rFonts w:eastAsia="SimSun"/>
          <w:bCs/>
          <w:color w:val="000000"/>
          <w:sz w:val="28"/>
          <w:szCs w:val="28"/>
          <w:lang w:eastAsia="zh-CN"/>
        </w:rPr>
      </w:pPr>
      <w:r w:rsidRPr="007379B7">
        <w:rPr>
          <w:rFonts w:eastAsia="SimSun"/>
          <w:bCs/>
          <w:color w:val="000000"/>
          <w:sz w:val="28"/>
          <w:szCs w:val="28"/>
          <w:lang w:eastAsia="zh-CN"/>
        </w:rPr>
        <w:t>5) документы, подтверждающие опыт работы штатных специалистов                    в сфере государственно-частного партнерства.</w:t>
      </w:r>
    </w:p>
    <w:p w14:paraId="3A3BB538" w14:textId="77777777" w:rsidR="00B264DB" w:rsidRPr="007379B7" w:rsidRDefault="00B264DB" w:rsidP="00B264DB">
      <w:pPr>
        <w:shd w:val="clear" w:color="auto" w:fill="FFFFFF"/>
        <w:tabs>
          <w:tab w:val="left" w:pos="709"/>
          <w:tab w:val="left" w:pos="851"/>
        </w:tabs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1</w:t>
      </w:r>
      <w:r w:rsidRPr="007379B7">
        <w:rPr>
          <w:sz w:val="28"/>
          <w:szCs w:val="28"/>
          <w:lang w:val="kk-KZ"/>
        </w:rPr>
        <w:t>2</w:t>
      </w:r>
      <w:r w:rsidRPr="007379B7">
        <w:rPr>
          <w:sz w:val="28"/>
          <w:szCs w:val="28"/>
        </w:rPr>
        <w:t xml:space="preserve">. В целях проверки соответствия заявителей и их сотрудников установленным требованиям, уполномоченный орган </w:t>
      </w:r>
      <w:r w:rsidRPr="007379B7">
        <w:rPr>
          <w:sz w:val="28"/>
          <w:szCs w:val="28"/>
          <w:lang w:val="kk-KZ"/>
        </w:rPr>
        <w:t>может направить</w:t>
      </w:r>
      <w:r w:rsidRPr="007379B7">
        <w:rPr>
          <w:sz w:val="28"/>
          <w:szCs w:val="28"/>
        </w:rPr>
        <w:t xml:space="preserve"> запросы                 и использовать необходимые сведения, содержащиеся в информационных системах.</w:t>
      </w:r>
    </w:p>
    <w:p w14:paraId="1FA3F8E4" w14:textId="77777777" w:rsidR="00B264DB" w:rsidRPr="007379B7" w:rsidRDefault="00B264DB" w:rsidP="00B264DB">
      <w:pPr>
        <w:shd w:val="clear" w:color="auto" w:fill="FFFFFF"/>
        <w:tabs>
          <w:tab w:val="left" w:pos="709"/>
          <w:tab w:val="left" w:pos="851"/>
        </w:tabs>
        <w:ind w:firstLine="709"/>
        <w:jc w:val="both"/>
        <w:textAlignment w:val="baseline"/>
        <w:rPr>
          <w:sz w:val="28"/>
          <w:szCs w:val="28"/>
        </w:rPr>
      </w:pPr>
    </w:p>
    <w:p w14:paraId="70900A9B" w14:textId="77777777" w:rsidR="00B264DB" w:rsidRPr="007379B7" w:rsidRDefault="00B264DB" w:rsidP="00B264DB">
      <w:pPr>
        <w:shd w:val="clear" w:color="auto" w:fill="FFFFFF"/>
        <w:tabs>
          <w:tab w:val="left" w:pos="709"/>
          <w:tab w:val="left" w:pos="851"/>
        </w:tabs>
        <w:ind w:firstLine="709"/>
        <w:jc w:val="both"/>
        <w:textAlignment w:val="baseline"/>
        <w:rPr>
          <w:sz w:val="28"/>
          <w:szCs w:val="28"/>
        </w:rPr>
      </w:pPr>
    </w:p>
    <w:p w14:paraId="60F3DCF5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  <w:lang w:val="kk-KZ"/>
        </w:rPr>
      </w:pPr>
      <w:r w:rsidRPr="007379B7">
        <w:rPr>
          <w:b/>
          <w:sz w:val="28"/>
          <w:szCs w:val="28"/>
        </w:rPr>
        <w:t xml:space="preserve">Глава 4. </w:t>
      </w:r>
      <w:r w:rsidRPr="007379B7">
        <w:rPr>
          <w:b/>
          <w:sz w:val="28"/>
          <w:szCs w:val="28"/>
          <w:lang w:val="kk-KZ"/>
        </w:rPr>
        <w:t>З</w:t>
      </w:r>
      <w:proofErr w:type="spellStart"/>
      <w:r w:rsidRPr="007379B7">
        <w:rPr>
          <w:b/>
          <w:sz w:val="28"/>
          <w:szCs w:val="28"/>
        </w:rPr>
        <w:t>аседани</w:t>
      </w:r>
      <w:proofErr w:type="spellEnd"/>
      <w:r w:rsidRPr="007379B7">
        <w:rPr>
          <w:b/>
          <w:sz w:val="28"/>
          <w:szCs w:val="28"/>
          <w:lang w:val="kk-KZ"/>
        </w:rPr>
        <w:t>е</w:t>
      </w:r>
      <w:r w:rsidRPr="007379B7">
        <w:rPr>
          <w:b/>
          <w:sz w:val="28"/>
          <w:szCs w:val="28"/>
        </w:rPr>
        <w:t xml:space="preserve"> Комиссии по аккредитации и </w:t>
      </w:r>
      <w:proofErr w:type="spellStart"/>
      <w:r w:rsidRPr="007379B7">
        <w:rPr>
          <w:b/>
          <w:sz w:val="28"/>
          <w:szCs w:val="28"/>
        </w:rPr>
        <w:t>приняти</w:t>
      </w:r>
      <w:proofErr w:type="spellEnd"/>
      <w:r w:rsidRPr="007379B7">
        <w:rPr>
          <w:b/>
          <w:sz w:val="28"/>
          <w:szCs w:val="28"/>
          <w:lang w:val="kk-KZ"/>
        </w:rPr>
        <w:t>е</w:t>
      </w:r>
      <w:r w:rsidRPr="007379B7">
        <w:rPr>
          <w:b/>
          <w:sz w:val="28"/>
          <w:szCs w:val="28"/>
        </w:rPr>
        <w:t xml:space="preserve"> </w:t>
      </w:r>
      <w:proofErr w:type="spellStart"/>
      <w:r w:rsidRPr="007379B7">
        <w:rPr>
          <w:b/>
          <w:sz w:val="28"/>
          <w:szCs w:val="28"/>
        </w:rPr>
        <w:t>решени</w:t>
      </w:r>
      <w:proofErr w:type="spellEnd"/>
      <w:r w:rsidRPr="007379B7">
        <w:rPr>
          <w:b/>
          <w:sz w:val="28"/>
          <w:szCs w:val="28"/>
          <w:lang w:val="kk-KZ"/>
        </w:rPr>
        <w:t>я</w:t>
      </w:r>
    </w:p>
    <w:p w14:paraId="06709E91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297FC1F2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1</w:t>
      </w:r>
      <w:r w:rsidRPr="007379B7">
        <w:rPr>
          <w:sz w:val="28"/>
          <w:szCs w:val="28"/>
          <w:lang w:val="kk-KZ"/>
        </w:rPr>
        <w:t>3</w:t>
      </w:r>
      <w:r w:rsidRPr="007379B7">
        <w:rPr>
          <w:sz w:val="28"/>
          <w:szCs w:val="28"/>
        </w:rPr>
        <w:t>. Заседание Комиссии по аккредитации проводится в онлайн формате при наличии не менее двух третьих от общего числа ее членов.</w:t>
      </w:r>
    </w:p>
    <w:p w14:paraId="25402D45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1</w:t>
      </w:r>
      <w:r w:rsidRPr="007379B7">
        <w:rPr>
          <w:sz w:val="28"/>
          <w:szCs w:val="28"/>
          <w:lang w:val="kk-KZ"/>
        </w:rPr>
        <w:t>4</w:t>
      </w:r>
      <w:r w:rsidRPr="007379B7">
        <w:rPr>
          <w:sz w:val="28"/>
          <w:szCs w:val="28"/>
        </w:rPr>
        <w:t xml:space="preserve">. В ходе заседания Комиссии по аккредитации </w:t>
      </w:r>
      <w:r w:rsidRPr="007379B7">
        <w:rPr>
          <w:sz w:val="28"/>
          <w:szCs w:val="28"/>
          <w:lang w:val="kk-KZ"/>
        </w:rPr>
        <w:t>с</w:t>
      </w:r>
      <w:proofErr w:type="spellStart"/>
      <w:r w:rsidRPr="007379B7">
        <w:rPr>
          <w:sz w:val="28"/>
          <w:szCs w:val="28"/>
        </w:rPr>
        <w:t>екретарем</w:t>
      </w:r>
      <w:proofErr w:type="spellEnd"/>
      <w:r w:rsidRPr="007379B7">
        <w:rPr>
          <w:sz w:val="28"/>
          <w:szCs w:val="28"/>
        </w:rPr>
        <w:t xml:space="preserve"> Комиссии     по аккредитации ведется протокол заседания, который подписывается </w:t>
      </w:r>
      <w:r w:rsidRPr="007379B7">
        <w:rPr>
          <w:sz w:val="28"/>
          <w:szCs w:val="28"/>
          <w:lang w:val="kk-KZ"/>
        </w:rPr>
        <w:t>с</w:t>
      </w:r>
      <w:proofErr w:type="spellStart"/>
      <w:r w:rsidRPr="007379B7">
        <w:rPr>
          <w:sz w:val="28"/>
          <w:szCs w:val="28"/>
        </w:rPr>
        <w:t>екретарем</w:t>
      </w:r>
      <w:proofErr w:type="spellEnd"/>
      <w:r w:rsidRPr="007379B7">
        <w:rPr>
          <w:sz w:val="28"/>
          <w:szCs w:val="28"/>
        </w:rPr>
        <w:t xml:space="preserve">, </w:t>
      </w:r>
      <w:r w:rsidRPr="007379B7">
        <w:rPr>
          <w:sz w:val="28"/>
          <w:szCs w:val="28"/>
          <w:lang w:val="kk-KZ"/>
        </w:rPr>
        <w:t>п</w:t>
      </w:r>
      <w:proofErr w:type="spellStart"/>
      <w:r w:rsidRPr="007379B7">
        <w:rPr>
          <w:sz w:val="28"/>
          <w:szCs w:val="28"/>
        </w:rPr>
        <w:t>редседателем</w:t>
      </w:r>
      <w:proofErr w:type="spellEnd"/>
      <w:r w:rsidRPr="007379B7">
        <w:rPr>
          <w:sz w:val="28"/>
          <w:szCs w:val="28"/>
        </w:rPr>
        <w:t xml:space="preserve"> и присутствовавшими на заседании членами Комиссии по аккредитации. Протокол Комиссии по аккредитации публикуется на официальном интернет-ресурсе уполномоченного органа.</w:t>
      </w:r>
    </w:p>
    <w:p w14:paraId="2A156711" w14:textId="2E4ADC8F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1</w:t>
      </w:r>
      <w:r w:rsidRPr="007379B7">
        <w:rPr>
          <w:sz w:val="28"/>
          <w:szCs w:val="28"/>
          <w:lang w:val="kk-KZ"/>
        </w:rPr>
        <w:t>5</w:t>
      </w:r>
      <w:r w:rsidRPr="007379B7">
        <w:rPr>
          <w:sz w:val="28"/>
          <w:szCs w:val="28"/>
        </w:rPr>
        <w:t xml:space="preserve">. Решения принимаются простым большинством голосов от общего числа присутствующих на заседании членов Комиссии по аккредитации.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</w:t>
      </w:r>
      <w:r w:rsidRPr="007379B7">
        <w:rPr>
          <w:sz w:val="28"/>
          <w:szCs w:val="28"/>
        </w:rPr>
        <w:lastRenderedPageBreak/>
        <w:t xml:space="preserve">В случае равенства голосов, голос </w:t>
      </w:r>
      <w:r w:rsidRPr="007379B7">
        <w:rPr>
          <w:sz w:val="28"/>
          <w:szCs w:val="28"/>
          <w:lang w:val="kk-KZ"/>
        </w:rPr>
        <w:t>п</w:t>
      </w:r>
      <w:proofErr w:type="spellStart"/>
      <w:r w:rsidRPr="007379B7">
        <w:rPr>
          <w:sz w:val="28"/>
          <w:szCs w:val="28"/>
        </w:rPr>
        <w:t>редседателя</w:t>
      </w:r>
      <w:proofErr w:type="spellEnd"/>
      <w:r w:rsidRPr="007379B7">
        <w:rPr>
          <w:sz w:val="28"/>
          <w:szCs w:val="28"/>
        </w:rPr>
        <w:t xml:space="preserve"> Комиссии по аккредитации признается решающим.</w:t>
      </w:r>
    </w:p>
    <w:p w14:paraId="121FB718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1</w:t>
      </w:r>
      <w:r w:rsidRPr="007379B7">
        <w:rPr>
          <w:sz w:val="28"/>
          <w:szCs w:val="28"/>
          <w:lang w:val="kk-KZ"/>
        </w:rPr>
        <w:t>6</w:t>
      </w:r>
      <w:r w:rsidRPr="007379B7">
        <w:rPr>
          <w:sz w:val="28"/>
          <w:szCs w:val="28"/>
        </w:rPr>
        <w:t>. Решение об отказе в аккредитации принимается в следующих случаях:</w:t>
      </w:r>
    </w:p>
    <w:p w14:paraId="65BFC4DF" w14:textId="77777777" w:rsidR="00B264DB" w:rsidRPr="007379B7" w:rsidRDefault="00B264DB" w:rsidP="00B264DB">
      <w:pPr>
        <w:pStyle w:val="ab"/>
        <w:numPr>
          <w:ilvl w:val="0"/>
          <w:numId w:val="4"/>
        </w:numPr>
        <w:spacing w:line="254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предоставление заявки, не соответствующей требованиям, установленным настоящими Правилами, или не полнокомплектной заявки, или заявки, содержащей документы или сведения с истекшим сроком </w:t>
      </w:r>
      <w:proofErr w:type="gramStart"/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действия,   </w:t>
      </w:r>
      <w:proofErr w:type="gramEnd"/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а также предоставление заявки или приложенных к ней документов, текст которых полностью или частично не читается;</w:t>
      </w:r>
    </w:p>
    <w:p w14:paraId="08F07ED9" w14:textId="77777777" w:rsidR="00B264DB" w:rsidRPr="007379B7" w:rsidRDefault="00B264DB" w:rsidP="00B264DB">
      <w:pPr>
        <w:pStyle w:val="ab"/>
        <w:numPr>
          <w:ilvl w:val="0"/>
          <w:numId w:val="4"/>
        </w:numPr>
        <w:spacing w:line="254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установление недостоверности документов, представленных заявителем для прохождения аккредитации, и (или) установление недостоверности или неполноты данных (сведений), содержащихся                                  в представленных документах;</w:t>
      </w:r>
    </w:p>
    <w:p w14:paraId="0D3F0A86" w14:textId="77777777" w:rsidR="00B264DB" w:rsidRPr="007379B7" w:rsidRDefault="00B264DB" w:rsidP="00B264DB">
      <w:pPr>
        <w:pStyle w:val="ab"/>
        <w:numPr>
          <w:ilvl w:val="0"/>
          <w:numId w:val="4"/>
        </w:numPr>
        <w:spacing w:line="254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несоответствие заявителя квалификационным требованиям, установленным настоящими Правилами;</w:t>
      </w:r>
    </w:p>
    <w:p w14:paraId="4683794A" w14:textId="77777777" w:rsidR="00B264DB" w:rsidRPr="007379B7" w:rsidRDefault="00B264DB" w:rsidP="00B264DB">
      <w:pPr>
        <w:pStyle w:val="ab"/>
        <w:numPr>
          <w:ilvl w:val="0"/>
          <w:numId w:val="4"/>
        </w:numPr>
        <w:spacing w:line="254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наличие в отношении заявителя, вступившего в законную силу решения (приговора) суда о запрещении деятельности или отдельных видов деятельности, связанных с получением аккредитации;</w:t>
      </w:r>
    </w:p>
    <w:p w14:paraId="3CD0F814" w14:textId="77777777" w:rsidR="00B264DB" w:rsidRPr="007379B7" w:rsidRDefault="00B264DB" w:rsidP="00B264DB">
      <w:pPr>
        <w:pStyle w:val="ab"/>
        <w:numPr>
          <w:ilvl w:val="0"/>
          <w:numId w:val="4"/>
        </w:numPr>
        <w:spacing w:line="254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если заявитель или его учредители, или руководители включены                             в перечень организаций и лиц, связанных с финансированием терроризма                                и экстремизма, в порядке, установленном законодательством Республики Казахстан.</w:t>
      </w:r>
    </w:p>
    <w:p w14:paraId="37C9FC32" w14:textId="77777777" w:rsidR="00B264DB" w:rsidRPr="007379B7" w:rsidRDefault="00B264DB" w:rsidP="00B264DB">
      <w:pPr>
        <w:pStyle w:val="ab"/>
        <w:numPr>
          <w:ilvl w:val="0"/>
          <w:numId w:val="8"/>
        </w:numPr>
        <w:tabs>
          <w:tab w:val="left" w:pos="360"/>
        </w:tabs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Решение об аккредитации или об отказе в аккредитации может быть обжаловано в порядке, установленном главой 11 настоящих Правил.</w:t>
      </w:r>
    </w:p>
    <w:p w14:paraId="5ADCD757" w14:textId="77777777" w:rsidR="00B264DB" w:rsidRPr="007379B7" w:rsidRDefault="00B264DB" w:rsidP="00B264DB">
      <w:pPr>
        <w:ind w:firstLineChars="235" w:firstLine="658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 xml:space="preserve">В случае отказа в аккредитации, заявитель </w:t>
      </w:r>
      <w:r w:rsidRPr="007379B7">
        <w:rPr>
          <w:sz w:val="28"/>
          <w:szCs w:val="28"/>
          <w:lang w:val="kk-KZ"/>
        </w:rPr>
        <w:t xml:space="preserve">может </w:t>
      </w:r>
      <w:r w:rsidRPr="007379B7">
        <w:rPr>
          <w:sz w:val="28"/>
          <w:szCs w:val="28"/>
        </w:rPr>
        <w:t xml:space="preserve">подать заявку повторно. </w:t>
      </w:r>
    </w:p>
    <w:p w14:paraId="653E01E4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16DB6724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7A108559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 xml:space="preserve">Глава 5. </w:t>
      </w:r>
      <w:r w:rsidRPr="007379B7">
        <w:rPr>
          <w:b/>
          <w:sz w:val="28"/>
          <w:szCs w:val="28"/>
          <w:lang w:val="kk-KZ"/>
        </w:rPr>
        <w:t>В</w:t>
      </w:r>
      <w:proofErr w:type="spellStart"/>
      <w:r w:rsidRPr="007379B7">
        <w:rPr>
          <w:b/>
          <w:sz w:val="28"/>
          <w:szCs w:val="28"/>
        </w:rPr>
        <w:t>едени</w:t>
      </w:r>
      <w:proofErr w:type="spellEnd"/>
      <w:r w:rsidRPr="007379B7">
        <w:rPr>
          <w:b/>
          <w:sz w:val="28"/>
          <w:szCs w:val="28"/>
          <w:lang w:val="kk-KZ"/>
        </w:rPr>
        <w:t>е</w:t>
      </w:r>
      <w:r w:rsidRPr="007379B7">
        <w:rPr>
          <w:b/>
          <w:sz w:val="28"/>
          <w:szCs w:val="28"/>
        </w:rPr>
        <w:t xml:space="preserve"> Реестра аккредитованных лиц</w:t>
      </w:r>
    </w:p>
    <w:p w14:paraId="66D8AD27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21779AE5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18. Уполномоченный орган вносит информацию о заявителях, успешно прошедших аккредитацию в Реестр аккредитованных лиц, который ведется                в электронной форме на официальном интернет – ресурсе уполномоченного органа.</w:t>
      </w:r>
    </w:p>
    <w:p w14:paraId="047E01FC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19. В случае прекращения или лишения (отзыва) свидетельства                          об аккредитации соответствующее лицо исключается из Реестра аккредитованных лиц.</w:t>
      </w:r>
    </w:p>
    <w:p w14:paraId="711EDC43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20. В случае приостановления, возобновления или переоформления свидетельства об аккредитации, сведения об этом незамедлительно вносятся              в Реестр аккредитованных лиц.</w:t>
      </w:r>
    </w:p>
    <w:p w14:paraId="47F4EDA0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21. Уполномоченный орган обеспечивает актуальность информации, содержащейся в Реестре аккредитованных лиц.</w:t>
      </w:r>
    </w:p>
    <w:p w14:paraId="1A4CF38F" w14:textId="77777777" w:rsidR="00B264DB" w:rsidRPr="007379B7" w:rsidRDefault="00B264DB" w:rsidP="00B264DB">
      <w:pPr>
        <w:tabs>
          <w:tab w:val="left" w:pos="533"/>
        </w:tabs>
        <w:ind w:firstLine="709"/>
        <w:jc w:val="both"/>
        <w:textAlignment w:val="baseline"/>
        <w:rPr>
          <w:sz w:val="28"/>
          <w:szCs w:val="28"/>
        </w:rPr>
      </w:pPr>
    </w:p>
    <w:p w14:paraId="15288606" w14:textId="77777777" w:rsidR="00B264DB" w:rsidRPr="007379B7" w:rsidRDefault="00B264DB" w:rsidP="00B264DB">
      <w:pPr>
        <w:tabs>
          <w:tab w:val="left" w:pos="533"/>
        </w:tabs>
        <w:ind w:firstLine="709"/>
        <w:jc w:val="both"/>
        <w:textAlignment w:val="baseline"/>
        <w:rPr>
          <w:sz w:val="28"/>
          <w:szCs w:val="28"/>
        </w:rPr>
      </w:pPr>
    </w:p>
    <w:p w14:paraId="4EAA5C2F" w14:textId="77777777" w:rsidR="00B264DB" w:rsidRPr="007379B7" w:rsidRDefault="00B264DB" w:rsidP="00B264DB">
      <w:pPr>
        <w:tabs>
          <w:tab w:val="left" w:pos="533"/>
        </w:tabs>
        <w:ind w:firstLine="709"/>
        <w:jc w:val="center"/>
        <w:textAlignment w:val="baseline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Глава 6. Свидетельство об аккредитации</w:t>
      </w:r>
    </w:p>
    <w:p w14:paraId="789F6644" w14:textId="77777777" w:rsidR="00B264DB" w:rsidRPr="007379B7" w:rsidRDefault="00B264DB" w:rsidP="00B264DB">
      <w:pPr>
        <w:tabs>
          <w:tab w:val="left" w:pos="533"/>
        </w:tabs>
        <w:ind w:firstLine="709"/>
        <w:jc w:val="center"/>
        <w:textAlignment w:val="baseline"/>
        <w:rPr>
          <w:b/>
          <w:sz w:val="28"/>
          <w:szCs w:val="28"/>
        </w:rPr>
      </w:pPr>
    </w:p>
    <w:p w14:paraId="16232DD3" w14:textId="08FC2960" w:rsidR="00B264DB" w:rsidRPr="007379B7" w:rsidRDefault="00B264DB" w:rsidP="00B264DB">
      <w:pPr>
        <w:tabs>
          <w:tab w:val="left" w:pos="533"/>
        </w:tabs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 xml:space="preserve">22. Свидетельство об аккредитации является официальным документом, подтверждающим право юридического лица оказывать указанные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             в свидетельстве услуги по консультативному сопровождению и (или) экспертизе проектов.</w:t>
      </w:r>
    </w:p>
    <w:p w14:paraId="5EA1B983" w14:textId="77777777" w:rsidR="00B264DB" w:rsidRPr="007379B7" w:rsidRDefault="00B264DB" w:rsidP="00B264DB">
      <w:pPr>
        <w:tabs>
          <w:tab w:val="left" w:pos="533"/>
        </w:tabs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Свидетельство об аккредитации является неотчуждаемым и не может быть передано другому лицу.</w:t>
      </w:r>
    </w:p>
    <w:p w14:paraId="7D56C9D3" w14:textId="77777777" w:rsidR="00B264DB" w:rsidRPr="007379B7" w:rsidRDefault="00B264DB" w:rsidP="00B264DB">
      <w:pPr>
        <w:tabs>
          <w:tab w:val="left" w:pos="533"/>
        </w:tabs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Не допускается оказание услуг по консультативному сопровождению                     и (или) экспертизе проектов, без наличия действующего свидетельства                       об аккредитации.</w:t>
      </w:r>
    </w:p>
    <w:p w14:paraId="0589B1CC" w14:textId="77777777" w:rsidR="00B264DB" w:rsidRPr="007379B7" w:rsidRDefault="00B264DB" w:rsidP="00B264DB">
      <w:pPr>
        <w:tabs>
          <w:tab w:val="left" w:pos="533"/>
        </w:tabs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23. Свидетельство об аккредитации составляется по форме согласно приложению 4 к настоящим Правилам и действует на всей территории Республики Казахстан.</w:t>
      </w:r>
    </w:p>
    <w:p w14:paraId="0E768241" w14:textId="77777777" w:rsidR="00B264DB" w:rsidRPr="007379B7" w:rsidRDefault="00B264DB" w:rsidP="00B264DB">
      <w:pPr>
        <w:tabs>
          <w:tab w:val="left" w:pos="533"/>
        </w:tabs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Свидетельство об аккредитации действительно в течение 3 (трех) лет                     со дня его выдачи.</w:t>
      </w:r>
    </w:p>
    <w:p w14:paraId="736FB25B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24. Свидетельство об аккредитации выдается в виде электронного документа и является действительным только при наличии соответствующих сведений о свидетельстве и его обладателе в Реестре аккредитованных лиц.</w:t>
      </w:r>
    </w:p>
    <w:p w14:paraId="1F1A367C" w14:textId="4CCC1008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25. В случае изменения наименования, аккредитованное лицо                                 в произвольной форме подаёт в уполномоченный орган заявление   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о переоформлении свидетельства об аккредитации с приложением ранее выданного свидетельства об аккредитации и документов, подтверждающих факт изменения наименования юридического лица.</w:t>
      </w:r>
    </w:p>
    <w:p w14:paraId="4BA8FC67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Уполномоченный орган не позднее 3 (трех) рабочих дней со дня поступления соответствующего заявления переоформляет свидетельство                  об аккредитации и направляет в «личный кабинет» заявителя переоформленное свидетельство об аккредитации. Переоформленное свидетельство выдается                                 на период, оставшийся до истечения срока действия свидетельства                                 об аккредитации, взамен которого выдано переоформленное свидетельство                        об аккредитации.</w:t>
      </w:r>
    </w:p>
    <w:p w14:paraId="2CE7CE97" w14:textId="4B8FD9AC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Ранее выданное свидетельство об аккредитации, взамен которого выдано переоформленное свидетельство, признается не </w:t>
      </w:r>
      <w:proofErr w:type="gramStart"/>
      <w:r w:rsidRPr="007379B7">
        <w:rPr>
          <w:sz w:val="28"/>
          <w:szCs w:val="28"/>
        </w:rPr>
        <w:t xml:space="preserve">действительным,   </w:t>
      </w:r>
      <w:proofErr w:type="gramEnd"/>
      <w:r w:rsidRPr="007379B7">
        <w:rPr>
          <w:sz w:val="28"/>
          <w:szCs w:val="28"/>
        </w:rPr>
        <w:t xml:space="preserve">        </w:t>
      </w:r>
      <w:r w:rsidR="007379B7" w:rsidRP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      и уполномоченным органом вносится соответствующая информация в Реестр аккредитованных лиц.</w:t>
      </w:r>
    </w:p>
    <w:p w14:paraId="53ED4228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26. В случае обнаружения ошибок в свидетельстве об аккредитации, аккредитованное лицо в произвольной форме подаёт в уполномоченный орган заявление об их исправлении.</w:t>
      </w:r>
    </w:p>
    <w:p w14:paraId="500FE76D" w14:textId="77777777" w:rsidR="00B264DB" w:rsidRPr="007379B7" w:rsidRDefault="00B264DB" w:rsidP="00B264DB">
      <w:pPr>
        <w:ind w:firstLine="567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Уполномоченный орган в течение 3 (трех) рабочих дней со дня подачи заявителя соответствующего заявления вносит необходимые изменения                         в Реестр аккредитованных лиц и направляет в «личный кабинет» лица свидетельство об аккредитации с соответствующими исправлениями.</w:t>
      </w:r>
    </w:p>
    <w:p w14:paraId="0D2E13D9" w14:textId="77777777" w:rsidR="00B264DB" w:rsidRPr="007379B7" w:rsidRDefault="00B264DB" w:rsidP="00B264DB">
      <w:pPr>
        <w:pStyle w:val="ab"/>
        <w:numPr>
          <w:ilvl w:val="0"/>
          <w:numId w:val="9"/>
        </w:numPr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Уполномоченный орган обеспечивает надлежащий регистрационный учет выданных, переоформленных, исправленных, приостановленных, возобновленных, прекращенных, отозванных свидетельств об аккредитации.</w:t>
      </w:r>
    </w:p>
    <w:p w14:paraId="3BBC17BE" w14:textId="23FBEC53" w:rsidR="00B264DB" w:rsidRPr="007379B7" w:rsidRDefault="00B264DB" w:rsidP="00B264DB">
      <w:pPr>
        <w:pStyle w:val="ab"/>
        <w:numPr>
          <w:ilvl w:val="0"/>
          <w:numId w:val="9"/>
        </w:numPr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lastRenderedPageBreak/>
        <w:t>Аккредитованная организация обеспечивает соответствие квалификационным требованиям, установленным пунктом 10 настоящих Правил, на протяжении всего срока действия свидетельства об аккредитации.</w:t>
      </w:r>
    </w:p>
    <w:p w14:paraId="39E7986F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04CFADF3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2E50EBAA" w14:textId="77777777" w:rsidR="00B264DB" w:rsidRPr="007379B7" w:rsidRDefault="00B264DB" w:rsidP="00B264DB">
      <w:pPr>
        <w:pStyle w:val="af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ru-RU"/>
        </w:rPr>
      </w:pPr>
      <w:r w:rsidRPr="007379B7">
        <w:rPr>
          <w:b/>
          <w:sz w:val="28"/>
          <w:szCs w:val="28"/>
          <w:lang w:val="ru-RU" w:eastAsia="ru-RU"/>
        </w:rPr>
        <w:t xml:space="preserve">Глава 7. </w:t>
      </w:r>
      <w:r w:rsidRPr="007379B7">
        <w:rPr>
          <w:b/>
          <w:sz w:val="28"/>
          <w:szCs w:val="28"/>
          <w:lang w:val="ru-RU"/>
        </w:rPr>
        <w:t>Ограничения, связанные с оказанием услуг по консультативному сопровождению и (или) экспертизе проектов</w:t>
      </w:r>
    </w:p>
    <w:p w14:paraId="716DAEEC" w14:textId="77777777" w:rsidR="00B264DB" w:rsidRPr="007379B7" w:rsidRDefault="00B264DB" w:rsidP="00B264DB">
      <w:pPr>
        <w:pStyle w:val="af3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14:paraId="17DC8F98" w14:textId="77777777" w:rsidR="00B264DB" w:rsidRPr="007379B7" w:rsidRDefault="00B264DB" w:rsidP="00B264DB">
      <w:pPr>
        <w:pStyle w:val="af3"/>
        <w:spacing w:before="0" w:beforeAutospacing="0" w:after="0" w:afterAutospacing="0"/>
        <w:ind w:firstLine="709"/>
        <w:jc w:val="both"/>
        <w:rPr>
          <w:rStyle w:val="11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7379B7">
        <w:rPr>
          <w:sz w:val="28"/>
          <w:szCs w:val="28"/>
          <w:lang w:val="ru-RU"/>
        </w:rPr>
        <w:t xml:space="preserve">29. При оказании услуг по консультативному сопровождению и (или) экспертизе проектов аккредитованное </w:t>
      </w:r>
      <w:r w:rsidRPr="007379B7">
        <w:rPr>
          <w:rStyle w:val="11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лицо и его сотрудники, непосредственно вовлеченные в оказание</w:t>
      </w:r>
      <w:r w:rsidRPr="007379B7">
        <w:rPr>
          <w:rStyle w:val="11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379B7">
        <w:rPr>
          <w:sz w:val="28"/>
          <w:szCs w:val="28"/>
          <w:lang w:val="ru-RU"/>
        </w:rPr>
        <w:t>услуг,</w:t>
      </w:r>
      <w:r w:rsidRPr="007379B7">
        <w:rPr>
          <w:rStyle w:val="11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379B7">
        <w:rPr>
          <w:rStyle w:val="11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должны действовать объективно и быть свободными от любого коммерческого, финансового или иного давления, которое могло бы поставить под угрозу их беспристрастность и объективность.</w:t>
      </w:r>
    </w:p>
    <w:p w14:paraId="037D7770" w14:textId="77777777" w:rsidR="00B264DB" w:rsidRPr="007379B7" w:rsidRDefault="00B264DB" w:rsidP="00B264DB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7379B7">
        <w:rPr>
          <w:rStyle w:val="11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30.</w:t>
      </w:r>
      <w:r w:rsidRPr="007379B7">
        <w:rPr>
          <w:rStyle w:val="11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379B7">
        <w:rPr>
          <w:sz w:val="28"/>
          <w:szCs w:val="28"/>
          <w:lang w:val="ru-RU"/>
        </w:rPr>
        <w:t>Аккредитованное лицо не оказывает услуги по консультативному сопровождению и экспертизе одного и того же проекта.</w:t>
      </w:r>
    </w:p>
    <w:p w14:paraId="7F5BC685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7EDBDD6A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53CA2A83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Глава 8. Приостановление и возобновление действия свидетельства об аккредитации</w:t>
      </w:r>
    </w:p>
    <w:p w14:paraId="0DCDB8F0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283C7E65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31. Действие свидетельства об аккредитации приостанавливается                         в следующих случаях, если у аккредитованного лица количество сотрудников, имеющих международные сертификаты СР3Р становится менее 2 (двух) специалистов или если количество специалистов, имеющих стаж работы                     в сфере государственно-частного партнерства более 3 (трех) лет, становится менее 2 (двух) человек.</w:t>
      </w:r>
    </w:p>
    <w:p w14:paraId="33C9ACCD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32. В случаях, предусмотренных пунктом 30 Правил, данное аккредитованное лицо незамедлительно уведомляет об этом уполномоченный орган. </w:t>
      </w:r>
    </w:p>
    <w:p w14:paraId="5AF71295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Действие свидетельства об аккредитации приостанавливается                             по данному основанию на срок не более 6 (шесть) месяцев до получения уведомления от аккредитованного лица о соответствии квалификационным требованиям с приложением документов, указанных в подпунктах 1), 3),4) и 5) пункта 10 настоящих Правил. </w:t>
      </w:r>
    </w:p>
    <w:p w14:paraId="5390BD5D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Если действие свидетельства об аккредитации приостановлено более чем на 6 (шесть) месяцев, то такое аккредитованное лицо подлежит лишению свидетельства об аккредитации.</w:t>
      </w:r>
    </w:p>
    <w:p w14:paraId="72BD6D74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33. Решение о приостановлении свидетельства об аккредитации принимается Комиссией по аккредитации в течение 3 (трёх) рабочих дней                            со дня получения уведомления согласно пункту 33 настоящих Правил.</w:t>
      </w:r>
    </w:p>
    <w:p w14:paraId="681CDEB8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 xml:space="preserve">При устранении обстоятельств, повлекших приостановление действия свидетельства об аккредитации, его действие возобновляется уполномоченным органом на основании соответствующего решения Комиссии по аккредитации  в течение 3 (трёх) рабочих дней, исчисляемых со дня представления </w:t>
      </w:r>
      <w:r w:rsidRPr="007379B7">
        <w:rPr>
          <w:sz w:val="28"/>
          <w:szCs w:val="28"/>
        </w:rPr>
        <w:lastRenderedPageBreak/>
        <w:t>аккредитованным лицом сведений об устранении обстоятельств, повлекших приостановление действия свидетельства об аккредитации.</w:t>
      </w:r>
    </w:p>
    <w:p w14:paraId="3699221E" w14:textId="6CB52082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 xml:space="preserve">34. В случае если аккредитованное лицо не направило уведомление                       о возникновении оснований для приостановления свидетельства        </w:t>
      </w:r>
      <w:r w:rsid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           об аккредитации, предусмотренное пунктом 30 настоящих Правил, в </w:t>
      </w:r>
      <w:proofErr w:type="spellStart"/>
      <w:r w:rsidRPr="007379B7">
        <w:rPr>
          <w:sz w:val="28"/>
          <w:szCs w:val="28"/>
        </w:rPr>
        <w:t>течени</w:t>
      </w:r>
      <w:proofErr w:type="spellEnd"/>
      <w:r w:rsidRPr="007379B7">
        <w:rPr>
          <w:sz w:val="28"/>
          <w:szCs w:val="28"/>
          <w:lang w:val="kk-KZ"/>
        </w:rPr>
        <w:t>и</w:t>
      </w:r>
      <w:r w:rsidRPr="007379B7">
        <w:rPr>
          <w:sz w:val="28"/>
          <w:szCs w:val="28"/>
        </w:rPr>
        <w:t xml:space="preserve">                       </w:t>
      </w:r>
      <w:r w:rsidRPr="007379B7">
        <w:rPr>
          <w:sz w:val="28"/>
          <w:szCs w:val="28"/>
          <w:lang w:val="kk-KZ"/>
        </w:rPr>
        <w:t xml:space="preserve">60 (шестидесяти) дней </w:t>
      </w:r>
      <w:r w:rsidRPr="007379B7">
        <w:rPr>
          <w:sz w:val="28"/>
          <w:szCs w:val="28"/>
        </w:rPr>
        <w:t xml:space="preserve">с момента возникновения таких обстоятельств, принимается решение о лишении свидетельства об аккредитации. </w:t>
      </w:r>
    </w:p>
    <w:p w14:paraId="2BBEBA9B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4F09A0C1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3F68DACA" w14:textId="77777777" w:rsidR="00B264DB" w:rsidRPr="007379B7" w:rsidRDefault="00B264DB" w:rsidP="00B264DB">
      <w:pPr>
        <w:jc w:val="center"/>
        <w:textAlignment w:val="baseline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Глава 9. Прекращение, лишение (отзыв) свидетельства об аккредитации</w:t>
      </w:r>
    </w:p>
    <w:p w14:paraId="349E4695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37069BBE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35. Свидетельство об аккредитации прекращает свое действие                                в следующих случаях:</w:t>
      </w:r>
    </w:p>
    <w:p w14:paraId="1391AB28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1) истечение срока действия свидетельства об аккредитации;</w:t>
      </w:r>
    </w:p>
    <w:p w14:paraId="565FDCEB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2" w:name="z45"/>
      <w:r w:rsidRPr="007379B7">
        <w:rPr>
          <w:sz w:val="28"/>
          <w:szCs w:val="28"/>
        </w:rPr>
        <w:t>2) представление аккредитованным лицом решения о реорганизации или ликвидации аккредитованного лица;</w:t>
      </w:r>
    </w:p>
    <w:p w14:paraId="36AB16D6" w14:textId="7BAD05D9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3" w:name="z46"/>
      <w:bookmarkEnd w:id="2"/>
      <w:r w:rsidRPr="007379B7">
        <w:rPr>
          <w:sz w:val="28"/>
          <w:szCs w:val="28"/>
        </w:rPr>
        <w:t xml:space="preserve">3) представление аккредитованным лицом письменного заявления     </w:t>
      </w:r>
      <w:r w:rsid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о досрочном прекращении действия свидетельства об аккредитации.</w:t>
      </w:r>
    </w:p>
    <w:bookmarkEnd w:id="3"/>
    <w:p w14:paraId="5C97E60F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  <w:r w:rsidRPr="007379B7">
        <w:rPr>
          <w:sz w:val="28"/>
          <w:szCs w:val="28"/>
        </w:rPr>
        <w:t>36. Лишение (отзыв) свидетельства об аккредитации осуществляется                       в следующих случаях:</w:t>
      </w:r>
    </w:p>
    <w:p w14:paraId="4A61B0E1" w14:textId="77777777" w:rsidR="00B264DB" w:rsidRPr="007379B7" w:rsidRDefault="00B264DB" w:rsidP="00B264DB">
      <w:pPr>
        <w:pStyle w:val="ab"/>
        <w:numPr>
          <w:ilvl w:val="0"/>
          <w:numId w:val="5"/>
        </w:numPr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установление недостоверности документов, представленных заявителем для прохождения аккредитации или для возобновления действия приостановленного свидетельства об аккредитации, и (или) данных (сведений), содержащихся в представленных документах;</w:t>
      </w:r>
    </w:p>
    <w:p w14:paraId="20CB8301" w14:textId="77777777" w:rsidR="00B264DB" w:rsidRPr="007379B7" w:rsidRDefault="00B264DB" w:rsidP="00B264DB">
      <w:pPr>
        <w:pStyle w:val="ab"/>
        <w:numPr>
          <w:ilvl w:val="0"/>
          <w:numId w:val="5"/>
        </w:numPr>
        <w:ind w:left="0" w:firstLine="709"/>
        <w:jc w:val="both"/>
        <w:textAlignment w:val="baseline"/>
        <w:rPr>
          <w:rFonts w:ascii="Times New Roman" w:hAnsi="Times New Roman" w:cs="Times New Roman"/>
          <w:strike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выявление факта оказания аккредитованным лицом услуг                         по консультативному сопровождению и экспертизе одного и того же проекта;</w:t>
      </w:r>
    </w:p>
    <w:p w14:paraId="3A6D79FB" w14:textId="77777777" w:rsidR="00B264DB" w:rsidRPr="007379B7" w:rsidRDefault="00B264DB" w:rsidP="00B264DB">
      <w:pPr>
        <w:pStyle w:val="ab"/>
        <w:numPr>
          <w:ilvl w:val="0"/>
          <w:numId w:val="5"/>
        </w:numPr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в случае, предусмотренного пунктом 3</w:t>
      </w:r>
      <w:r w:rsidRPr="007379B7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7379B7">
        <w:rPr>
          <w:rFonts w:ascii="Times New Roman" w:hAnsi="Times New Roman" w:cs="Times New Roman"/>
          <w:sz w:val="28"/>
          <w:szCs w:val="28"/>
          <w:lang w:val="ru-RU"/>
        </w:rPr>
        <w:t xml:space="preserve"> настоящих Правил;</w:t>
      </w:r>
    </w:p>
    <w:p w14:paraId="14ED6A01" w14:textId="77777777" w:rsidR="00B264DB" w:rsidRPr="007379B7" w:rsidRDefault="00B264DB" w:rsidP="00B264DB">
      <w:pPr>
        <w:pStyle w:val="ab"/>
        <w:numPr>
          <w:ilvl w:val="0"/>
          <w:numId w:val="5"/>
        </w:numPr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7379B7">
        <w:rPr>
          <w:rFonts w:ascii="Times New Roman" w:hAnsi="Times New Roman" w:cs="Times New Roman"/>
          <w:sz w:val="28"/>
          <w:szCs w:val="28"/>
          <w:lang w:val="ru-RU"/>
        </w:rPr>
        <w:t>если аккредитованное лицо включено в реестр недобросовестных участников государственных закупок;</w:t>
      </w:r>
    </w:p>
    <w:p w14:paraId="73085757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5) если аккредитованное лицо или его учредители, руководители включены в перечень организаций и лиц, связанных с финансированием терроризма и экстремизма, в порядке, установленном законодательством Республики Казахстан.</w:t>
      </w:r>
    </w:p>
    <w:p w14:paraId="220BA08A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</w:p>
    <w:p w14:paraId="331A9265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</w:p>
    <w:p w14:paraId="1D6EF261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 xml:space="preserve">Глава 10. </w:t>
      </w:r>
      <w:r w:rsidRPr="007379B7">
        <w:rPr>
          <w:b/>
          <w:sz w:val="28"/>
          <w:szCs w:val="28"/>
          <w:lang w:val="kk-KZ"/>
        </w:rPr>
        <w:t>П</w:t>
      </w:r>
      <w:proofErr w:type="spellStart"/>
      <w:r w:rsidRPr="007379B7">
        <w:rPr>
          <w:b/>
          <w:sz w:val="28"/>
          <w:szCs w:val="28"/>
        </w:rPr>
        <w:t>риняти</w:t>
      </w:r>
      <w:proofErr w:type="spellEnd"/>
      <w:r w:rsidRPr="007379B7">
        <w:rPr>
          <w:b/>
          <w:sz w:val="28"/>
          <w:szCs w:val="28"/>
          <w:lang w:val="kk-KZ"/>
        </w:rPr>
        <w:t>е</w:t>
      </w:r>
      <w:r w:rsidRPr="007379B7">
        <w:rPr>
          <w:b/>
          <w:sz w:val="28"/>
          <w:szCs w:val="28"/>
        </w:rPr>
        <w:t xml:space="preserve"> решений о приостановлении, возобновлении, прекращении действия, лишении (отзыве) свидетельства об аккредитации</w:t>
      </w:r>
    </w:p>
    <w:p w14:paraId="445523DE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</w:p>
    <w:p w14:paraId="114DD112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37. Вопросы приостановления, возобновления, прекращения действия, лишения (отзыва) свидетельства об аккредитации рассматриваются Комиссией по аккредитации в течение 3 (трёх) рабочих дней со дня, когда уполномоченному органу стало известно об обстоятельствах, являющихся основаниями для приостановления, возобновления, прекращения действия, лишения (отзыва) свидетельства об аккредитации. </w:t>
      </w:r>
    </w:p>
    <w:p w14:paraId="715A55B6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lastRenderedPageBreak/>
        <w:t>Порядок проведения заседания Комиссии по аккредитации и принятия решений о приостановлении, возобновлении, прекращении действия, лишении (отзыве) свидетельства об аккредитации соответствует порядку, установленному пунктами 13, 14, 15 и 17 настоящих Правил.</w:t>
      </w:r>
    </w:p>
    <w:p w14:paraId="31970D78" w14:textId="37C641F4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38. На основании решений Комиссии по аккредитации              </w:t>
      </w:r>
      <w:r w:rsid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</w:rPr>
        <w:t xml:space="preserve">                        о приостановлении, возобновлении, прекращении действия, лишении (отзыве) свидетельства об аккредитации в Реестр аккредитованных лиц незамедлительно вносятся соответствующие изменения.</w:t>
      </w:r>
    </w:p>
    <w:p w14:paraId="0AEC933B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4" w:name="z25"/>
      <w:r w:rsidRPr="007379B7">
        <w:rPr>
          <w:sz w:val="28"/>
          <w:szCs w:val="28"/>
        </w:rPr>
        <w:t>39. Информация о приостановлении, возобновлении, прекращении действия или лишении (отзыве) свидетельства об аккредитации направляется уполномоченным органом в «личный кабинет» аккредитованного лица                         в течение 3 (трёх) рабочих дней со дня принятия соответствующего решения.</w:t>
      </w:r>
    </w:p>
    <w:bookmarkEnd w:id="4"/>
    <w:p w14:paraId="30D901B8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1023CE08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48A3C8BF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 xml:space="preserve">Глава 11. </w:t>
      </w:r>
      <w:r w:rsidRPr="007379B7">
        <w:rPr>
          <w:b/>
          <w:sz w:val="28"/>
          <w:szCs w:val="28"/>
          <w:lang w:val="kk-KZ"/>
        </w:rPr>
        <w:t>О</w:t>
      </w:r>
      <w:proofErr w:type="spellStart"/>
      <w:r w:rsidRPr="007379B7">
        <w:rPr>
          <w:b/>
          <w:sz w:val="28"/>
          <w:szCs w:val="28"/>
        </w:rPr>
        <w:t>бжаловани</w:t>
      </w:r>
      <w:proofErr w:type="spellEnd"/>
      <w:r w:rsidRPr="007379B7">
        <w:rPr>
          <w:b/>
          <w:sz w:val="28"/>
          <w:szCs w:val="28"/>
          <w:lang w:val="kk-KZ"/>
        </w:rPr>
        <w:t>е</w:t>
      </w:r>
      <w:r w:rsidRPr="007379B7">
        <w:rPr>
          <w:b/>
          <w:sz w:val="28"/>
          <w:szCs w:val="28"/>
        </w:rPr>
        <w:t xml:space="preserve"> решений, действий (бездействия) уполномоченного органа и (или) его должностных лиц по вопросам оказания государственных услуг</w:t>
      </w:r>
    </w:p>
    <w:p w14:paraId="4E5917EF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</w:p>
    <w:p w14:paraId="4AF80FC7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5" w:name="z47"/>
      <w:r w:rsidRPr="007379B7">
        <w:rPr>
          <w:sz w:val="28"/>
          <w:szCs w:val="28"/>
        </w:rPr>
        <w:t>40. Обжалование решений, действий (бездействия) уполномоченного органа и (или) его должностных лиц по вопросам оказания государственной услуги осуществляется путем подачи жалобы на имя руководителя уполномоченного органа в электронном формате на интернет-ресурсе уполномоченного органа www.</w:t>
      </w:r>
      <w:hyperlink r:id="rId7" w:history="1">
        <w:r w:rsidRPr="007379B7">
          <w:rPr>
            <w:sz w:val="28"/>
            <w:szCs w:val="28"/>
          </w:rPr>
          <w:t>economy.gov.kz</w:t>
        </w:r>
      </w:hyperlink>
      <w:r w:rsidRPr="007379B7">
        <w:rPr>
          <w:sz w:val="28"/>
          <w:szCs w:val="28"/>
        </w:rPr>
        <w:t xml:space="preserve">, через «личный кабинет»                      на веб-портале, а также в письменной форме по почте либо нарочно через канцелярию уполномоченного органа по адресу: Министерство национальной экономики Республики Казахстан, город Астана, проспект </w:t>
      </w:r>
      <w:proofErr w:type="spellStart"/>
      <w:r w:rsidRPr="007379B7">
        <w:rPr>
          <w:sz w:val="28"/>
          <w:szCs w:val="28"/>
        </w:rPr>
        <w:t>Мәңгілік</w:t>
      </w:r>
      <w:proofErr w:type="spellEnd"/>
      <w:r w:rsidRPr="007379B7">
        <w:rPr>
          <w:sz w:val="28"/>
          <w:szCs w:val="28"/>
        </w:rPr>
        <w:t xml:space="preserve"> Ел, 8, дом Министерств 7 подъезд.</w:t>
      </w:r>
    </w:p>
    <w:p w14:paraId="29822AF9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6" w:name="z48"/>
      <w:bookmarkEnd w:id="5"/>
      <w:r w:rsidRPr="007379B7">
        <w:rPr>
          <w:sz w:val="28"/>
          <w:szCs w:val="28"/>
        </w:rPr>
        <w:t xml:space="preserve">Подтверждением принятия жалобы является ее регистрация (присвоение входящего номера и даты) в канцелярии уполномоченного органа с указанием фамилии и инициалов лица, принявшего жалобу. Жалоба подписывается уполномоченным представителем заявителя. </w:t>
      </w:r>
    </w:p>
    <w:p w14:paraId="01B75898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7" w:name="z50"/>
      <w:bookmarkEnd w:id="6"/>
      <w:r w:rsidRPr="007379B7">
        <w:rPr>
          <w:sz w:val="28"/>
          <w:szCs w:val="28"/>
        </w:rPr>
        <w:t>Жалоба заявителя, поступившая в адрес уполномоченного органа, подлежит рассмотрению в течение пяти рабочих дней со дня ее регистрации. Мотивированный ответ о результатах рассмотрения жалобы направляется заявителю по почте либо выдается нарочно в канцелярии уполномоченного органа.</w:t>
      </w:r>
    </w:p>
    <w:p w14:paraId="71CE734B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8" w:name="z51"/>
      <w:bookmarkEnd w:id="7"/>
      <w:r w:rsidRPr="007379B7">
        <w:rPr>
          <w:sz w:val="28"/>
          <w:szCs w:val="28"/>
        </w:rPr>
        <w:t>В случаях несогласия с результатами оказанной государственной услуги заявитель обращается с жалобой в Министерство национальной экономики Республики Казахстан, а также в уполномоченный орган по оценке и контролю за качеством оказания государственных услуг.</w:t>
      </w:r>
    </w:p>
    <w:p w14:paraId="1829E74E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9" w:name="z52"/>
      <w:bookmarkEnd w:id="8"/>
      <w:r w:rsidRPr="007379B7">
        <w:rPr>
          <w:sz w:val="28"/>
          <w:szCs w:val="28"/>
        </w:rPr>
        <w:t>Жалобы лиц, поступившие в адрес уполномоченного органа по оценке                 и контролю за качеством оказания государственных услуг, рассматриваются                    в течение 15 (пятнадцати) рабочих дней со дня их регистрации.</w:t>
      </w:r>
    </w:p>
    <w:p w14:paraId="1A9B6AD6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bookmarkStart w:id="10" w:name="z53"/>
      <w:bookmarkEnd w:id="9"/>
      <w:r w:rsidRPr="007379B7">
        <w:rPr>
          <w:sz w:val="28"/>
          <w:szCs w:val="28"/>
        </w:rPr>
        <w:lastRenderedPageBreak/>
        <w:t>41. В случаях несогласия с результатами решения уполномоченного органа заявитель вправе обжаловать результаты в судебном порядке.</w:t>
      </w:r>
    </w:p>
    <w:bookmarkEnd w:id="10"/>
    <w:p w14:paraId="575E62DE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5B03B14B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37B57180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Глава 12. Заключительные положения</w:t>
      </w:r>
    </w:p>
    <w:p w14:paraId="46CFFA84" w14:textId="77777777" w:rsidR="00B264DB" w:rsidRPr="007379B7" w:rsidRDefault="00B264DB" w:rsidP="00B264DB">
      <w:pPr>
        <w:ind w:firstLine="709"/>
        <w:jc w:val="center"/>
        <w:textAlignment w:val="baseline"/>
        <w:rPr>
          <w:b/>
          <w:sz w:val="28"/>
          <w:szCs w:val="28"/>
        </w:rPr>
      </w:pPr>
    </w:p>
    <w:p w14:paraId="33CA6A94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42. Уполномоченные органы при определении юридического лица                    по консультативному сопровождению и (или) экспертизе проектов проверяют актуальность сведений свидетельства об аккредитации в соответствии                                с Реестром аккредитованных лиц. </w:t>
      </w:r>
    </w:p>
    <w:p w14:paraId="77677452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43. В случае размещения информации о прекращении, приостановлении, лишении (отзыве) свидетельства об аккредитации лиц на официальном интернет-ресурсе центрального уполномоченного органа по государственному планированию, уполномоченные органы отменяют решения об определении соответствующих лиц по консультативному сопровождению</w:t>
      </w:r>
      <w:r w:rsidRPr="007379B7">
        <w:rPr>
          <w:sz w:val="28"/>
          <w:szCs w:val="28"/>
          <w:lang w:val="kk-KZ"/>
        </w:rPr>
        <w:t xml:space="preserve"> </w:t>
      </w:r>
      <w:r w:rsidRPr="007379B7">
        <w:rPr>
          <w:sz w:val="28"/>
          <w:szCs w:val="28"/>
        </w:rPr>
        <w:t>и (или) экспертизе проектов.</w:t>
      </w:r>
    </w:p>
    <w:p w14:paraId="56E675B5" w14:textId="77777777" w:rsidR="00B264DB" w:rsidRPr="007379B7" w:rsidRDefault="00B264DB" w:rsidP="00B264DB">
      <w:pPr>
        <w:ind w:firstLine="709"/>
        <w:jc w:val="both"/>
        <w:textAlignment w:val="baseline"/>
        <w:rPr>
          <w:sz w:val="28"/>
          <w:szCs w:val="28"/>
        </w:rPr>
      </w:pPr>
    </w:p>
    <w:p w14:paraId="623E8DC6" w14:textId="77777777" w:rsidR="00B264DB" w:rsidRPr="007379B7" w:rsidRDefault="00B264DB" w:rsidP="00B264DB">
      <w:pPr>
        <w:rPr>
          <w:sz w:val="28"/>
          <w:szCs w:val="28"/>
        </w:rPr>
      </w:pPr>
      <w:r w:rsidRPr="007379B7">
        <w:rPr>
          <w:sz w:val="28"/>
          <w:szCs w:val="28"/>
        </w:rPr>
        <w:br w:type="page"/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591"/>
        <w:gridCol w:w="3764"/>
      </w:tblGrid>
      <w:tr w:rsidR="00B264DB" w:rsidRPr="007379B7" w14:paraId="04CDFBC7" w14:textId="77777777" w:rsidTr="00F64350">
        <w:trPr>
          <w:trHeight w:val="30"/>
          <w:tblCellSpacing w:w="0" w:type="dxa"/>
        </w:trPr>
        <w:tc>
          <w:tcPr>
            <w:tcW w:w="55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1C9C9" w14:textId="77777777" w:rsidR="00B264DB" w:rsidRPr="007379B7" w:rsidRDefault="00B264DB" w:rsidP="00F64350">
            <w:pPr>
              <w:ind w:firstLine="709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lastRenderedPageBreak/>
              <w:br w:type="page"/>
              <w:t> </w:t>
            </w:r>
          </w:p>
        </w:tc>
        <w:tc>
          <w:tcPr>
            <w:tcW w:w="37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6EA3A" w14:textId="77777777" w:rsidR="00B264DB" w:rsidRPr="007379B7" w:rsidRDefault="00B264DB" w:rsidP="00F64350">
            <w:pPr>
              <w:ind w:left="505"/>
              <w:jc w:val="center"/>
              <w:rPr>
                <w:sz w:val="28"/>
                <w:szCs w:val="28"/>
              </w:rPr>
            </w:pPr>
          </w:p>
          <w:p w14:paraId="08C4947B" w14:textId="77777777" w:rsidR="00B264DB" w:rsidRPr="007379B7" w:rsidRDefault="00B264DB" w:rsidP="00F64350">
            <w:pPr>
              <w:ind w:left="505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Приложение 1</w:t>
            </w:r>
          </w:p>
          <w:p w14:paraId="7880EB40" w14:textId="77777777" w:rsidR="00B264DB" w:rsidRPr="007379B7" w:rsidRDefault="00B264DB" w:rsidP="00F64350">
            <w:pPr>
              <w:ind w:left="505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к Правилам аккредитации лиц, осуществляющих консультативное сопровождение проектов государственно-частного партнерства, а также экспертизу</w:t>
            </w:r>
            <w:r w:rsidRPr="007379B7">
              <w:rPr>
                <w:sz w:val="28"/>
                <w:szCs w:val="28"/>
              </w:rPr>
              <w:br/>
            </w:r>
          </w:p>
        </w:tc>
      </w:tr>
    </w:tbl>
    <w:p w14:paraId="6D40A8C7" w14:textId="77777777" w:rsidR="00B264DB" w:rsidRPr="007379B7" w:rsidRDefault="00B264DB" w:rsidP="00B264DB">
      <w:pPr>
        <w:ind w:firstLine="709"/>
        <w:jc w:val="right"/>
        <w:rPr>
          <w:sz w:val="28"/>
          <w:szCs w:val="28"/>
        </w:rPr>
      </w:pPr>
    </w:p>
    <w:p w14:paraId="6497CFEE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</w:p>
    <w:p w14:paraId="2F10BE32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Требования к оказанию государственной услуги «Аккредитация лиц по консультативному сопровождению и (или) экспертизе проектов»</w:t>
      </w:r>
    </w:p>
    <w:p w14:paraId="305D4ABF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2694"/>
        <w:gridCol w:w="6378"/>
      </w:tblGrid>
      <w:tr w:rsidR="00B264DB" w:rsidRPr="007379B7" w14:paraId="5E883EAE" w14:textId="77777777" w:rsidTr="00F64350">
        <w:tc>
          <w:tcPr>
            <w:tcW w:w="675" w:type="dxa"/>
            <w:vAlign w:val="center"/>
          </w:tcPr>
          <w:p w14:paraId="06095F47" w14:textId="77777777" w:rsidR="00B264DB" w:rsidRPr="007379B7" w:rsidRDefault="00B264DB" w:rsidP="00F64350">
            <w:pPr>
              <w:jc w:val="center"/>
              <w:rPr>
                <w:b/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3098CAC3" w14:textId="77777777" w:rsidR="00B264DB" w:rsidRPr="007379B7" w:rsidRDefault="00B264DB" w:rsidP="00F64350">
            <w:pPr>
              <w:jc w:val="both"/>
              <w:rPr>
                <w:b/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Наименование </w:t>
            </w:r>
            <w:proofErr w:type="spellStart"/>
            <w:r w:rsidRPr="007379B7">
              <w:rPr>
                <w:sz w:val="28"/>
                <w:szCs w:val="28"/>
              </w:rPr>
              <w:t>услугодателя</w:t>
            </w:r>
            <w:proofErr w:type="spellEnd"/>
            <w:r w:rsidRPr="007379B7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</w:tcPr>
          <w:p w14:paraId="70A75582" w14:textId="77777777" w:rsidR="00B264DB" w:rsidRPr="007379B7" w:rsidRDefault="00B264DB" w:rsidP="00F64350">
            <w:pPr>
              <w:jc w:val="both"/>
              <w:rPr>
                <w:b/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Министерство национальной экономики Республики Казахстан</w:t>
            </w:r>
          </w:p>
        </w:tc>
      </w:tr>
      <w:tr w:rsidR="00B264DB" w:rsidRPr="007379B7" w14:paraId="7EC2A96A" w14:textId="77777777" w:rsidTr="00F64350">
        <w:tc>
          <w:tcPr>
            <w:tcW w:w="675" w:type="dxa"/>
            <w:vAlign w:val="center"/>
          </w:tcPr>
          <w:p w14:paraId="2BD98D20" w14:textId="77777777" w:rsidR="00B264DB" w:rsidRPr="007379B7" w:rsidRDefault="00B264DB" w:rsidP="00F64350">
            <w:pPr>
              <w:jc w:val="center"/>
              <w:rPr>
                <w:b/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5407DE63" w14:textId="77777777" w:rsidR="00B264DB" w:rsidRPr="007379B7" w:rsidRDefault="00B264DB" w:rsidP="00F64350">
            <w:pPr>
              <w:jc w:val="both"/>
              <w:rPr>
                <w:b/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Способы предоставления государственной услуги (каналы доступа) </w:t>
            </w:r>
          </w:p>
        </w:tc>
        <w:tc>
          <w:tcPr>
            <w:tcW w:w="6378" w:type="dxa"/>
          </w:tcPr>
          <w:p w14:paraId="4CEB6D08" w14:textId="77777777" w:rsidR="00B264DB" w:rsidRPr="007379B7" w:rsidRDefault="00B264DB" w:rsidP="00F64350">
            <w:pPr>
              <w:jc w:val="both"/>
              <w:rPr>
                <w:b/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Прием документов и выдача результатов оказания государственной услуги осуществляется через веб-портал «электронного правительства»: </w:t>
            </w:r>
            <w:hyperlink r:id="rId8" w:history="1">
              <w:r w:rsidRPr="007379B7">
                <w:rPr>
                  <w:sz w:val="28"/>
                  <w:szCs w:val="28"/>
                </w:rPr>
                <w:t>www.egov.kz</w:t>
              </w:r>
            </w:hyperlink>
          </w:p>
        </w:tc>
      </w:tr>
      <w:tr w:rsidR="00B264DB" w:rsidRPr="007379B7" w14:paraId="2EF8C973" w14:textId="77777777" w:rsidTr="00F64350">
        <w:tc>
          <w:tcPr>
            <w:tcW w:w="675" w:type="dxa"/>
            <w:vAlign w:val="center"/>
          </w:tcPr>
          <w:p w14:paraId="0CEA3BBA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1101F78F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Срок оказания государственной услуги</w:t>
            </w:r>
          </w:p>
        </w:tc>
        <w:tc>
          <w:tcPr>
            <w:tcW w:w="6378" w:type="dxa"/>
          </w:tcPr>
          <w:p w14:paraId="1382EA24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1) выдача свидетельства - 10 (десять) рабочих дней;</w:t>
            </w:r>
          </w:p>
          <w:p w14:paraId="205D1B9B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2) переоформление свидетельства при изменении наименования или места нахождения лица – 3 (три) рабочих дня.</w:t>
            </w:r>
          </w:p>
        </w:tc>
      </w:tr>
      <w:tr w:rsidR="00B264DB" w:rsidRPr="007379B7" w14:paraId="43297B3B" w14:textId="77777777" w:rsidTr="00F64350">
        <w:tc>
          <w:tcPr>
            <w:tcW w:w="675" w:type="dxa"/>
            <w:vAlign w:val="center"/>
          </w:tcPr>
          <w:p w14:paraId="195506D7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6DF41336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378" w:type="dxa"/>
          </w:tcPr>
          <w:p w14:paraId="4791E5CB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Электронная (полностью автоматизированная)</w:t>
            </w:r>
          </w:p>
        </w:tc>
      </w:tr>
      <w:tr w:rsidR="00B264DB" w:rsidRPr="007379B7" w14:paraId="368D1A12" w14:textId="77777777" w:rsidTr="00F64350">
        <w:tc>
          <w:tcPr>
            <w:tcW w:w="675" w:type="dxa"/>
            <w:vAlign w:val="center"/>
          </w:tcPr>
          <w:p w14:paraId="29696226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5</w:t>
            </w:r>
          </w:p>
        </w:tc>
        <w:tc>
          <w:tcPr>
            <w:tcW w:w="2694" w:type="dxa"/>
            <w:vAlign w:val="center"/>
          </w:tcPr>
          <w:p w14:paraId="4AE70BDE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378" w:type="dxa"/>
            <w:vAlign w:val="center"/>
          </w:tcPr>
          <w:p w14:paraId="1CBF291B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Выдача или переоформление свидетельства об аккредитации либо мотивированный ответ об отказе в предоставлении государственной услуги.</w:t>
            </w:r>
          </w:p>
          <w:p w14:paraId="6C98A209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Форма предоставления результата оказания государственной услуги: электронная (полностью автоматизированная).</w:t>
            </w:r>
          </w:p>
        </w:tc>
      </w:tr>
      <w:tr w:rsidR="00B264DB" w:rsidRPr="007379B7" w14:paraId="35F3D165" w14:textId="77777777" w:rsidTr="00F64350">
        <w:tc>
          <w:tcPr>
            <w:tcW w:w="675" w:type="dxa"/>
            <w:vAlign w:val="center"/>
          </w:tcPr>
          <w:p w14:paraId="5E2E0678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6</w:t>
            </w:r>
          </w:p>
        </w:tc>
        <w:tc>
          <w:tcPr>
            <w:tcW w:w="2694" w:type="dxa"/>
            <w:vAlign w:val="center"/>
          </w:tcPr>
          <w:p w14:paraId="26BB12F2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Размер оплаты, взимаемой с </w:t>
            </w:r>
            <w:proofErr w:type="spellStart"/>
            <w:r w:rsidRPr="007379B7">
              <w:rPr>
                <w:sz w:val="28"/>
                <w:szCs w:val="28"/>
              </w:rPr>
              <w:t>услугополучателя</w:t>
            </w:r>
            <w:proofErr w:type="spellEnd"/>
            <w:r w:rsidRPr="007379B7">
              <w:rPr>
                <w:sz w:val="28"/>
                <w:szCs w:val="28"/>
              </w:rPr>
              <w:t xml:space="preserve"> при оказании государственной услуги, и способы ее взимания в случаях, предусмотренных </w:t>
            </w:r>
            <w:r w:rsidRPr="007379B7">
              <w:rPr>
                <w:sz w:val="28"/>
                <w:szCs w:val="28"/>
              </w:rPr>
              <w:lastRenderedPageBreak/>
              <w:t>законодательством Республики Казахстан</w:t>
            </w:r>
          </w:p>
        </w:tc>
        <w:tc>
          <w:tcPr>
            <w:tcW w:w="6378" w:type="dxa"/>
            <w:vAlign w:val="center"/>
          </w:tcPr>
          <w:p w14:paraId="71D29039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lastRenderedPageBreak/>
              <w:t>Государственная услуга оказывается бесплатно.</w:t>
            </w:r>
          </w:p>
        </w:tc>
      </w:tr>
      <w:tr w:rsidR="00B264DB" w:rsidRPr="007379B7" w14:paraId="6D838997" w14:textId="77777777" w:rsidTr="00F64350">
        <w:tc>
          <w:tcPr>
            <w:tcW w:w="675" w:type="dxa"/>
            <w:vAlign w:val="center"/>
          </w:tcPr>
          <w:p w14:paraId="65B4DEBD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7</w:t>
            </w:r>
          </w:p>
        </w:tc>
        <w:tc>
          <w:tcPr>
            <w:tcW w:w="2694" w:type="dxa"/>
            <w:vAlign w:val="center"/>
          </w:tcPr>
          <w:p w14:paraId="66D1EAB3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График работы</w:t>
            </w:r>
          </w:p>
        </w:tc>
        <w:tc>
          <w:tcPr>
            <w:tcW w:w="6378" w:type="dxa"/>
            <w:vAlign w:val="center"/>
          </w:tcPr>
          <w:p w14:paraId="1E25C067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1) </w:t>
            </w:r>
            <w:proofErr w:type="spellStart"/>
            <w:r w:rsidRPr="007379B7">
              <w:rPr>
                <w:sz w:val="28"/>
                <w:szCs w:val="28"/>
              </w:rPr>
              <w:t>услугодатель</w:t>
            </w:r>
            <w:proofErr w:type="spellEnd"/>
            <w:r w:rsidRPr="007379B7">
              <w:rPr>
                <w:sz w:val="28"/>
                <w:szCs w:val="28"/>
              </w:rPr>
              <w:t xml:space="preserve"> – с понедельника по пятницу включительно с 9.00 до 18.30 часов, за исключением дней, которые согласно Трудовому кодексу Республики Казахстан от 23 ноября 2015 года (далее – Кодекс) являются выходными или праздничными, с перерывом на обед с 13.00 часов до 14.30 часов. </w:t>
            </w:r>
          </w:p>
          <w:p w14:paraId="2952EE0F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2) портал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7379B7">
              <w:rPr>
                <w:sz w:val="28"/>
                <w:szCs w:val="28"/>
              </w:rPr>
              <w:t>услугополучателя</w:t>
            </w:r>
            <w:proofErr w:type="spellEnd"/>
            <w:r w:rsidRPr="007379B7">
              <w:rPr>
                <w:sz w:val="28"/>
                <w:szCs w:val="28"/>
              </w:rPr>
              <w:t xml:space="preserve"> после окончания рабочего времени, или в дни, которые согласно Кодексу, являются выходными или праздничными, прием заявлений и выдача результатов оказания государственной услуги осуществляется следующим рабочим днем). </w:t>
            </w:r>
          </w:p>
        </w:tc>
      </w:tr>
      <w:tr w:rsidR="00B264DB" w:rsidRPr="007379B7" w14:paraId="2E1A0211" w14:textId="77777777" w:rsidTr="00F64350">
        <w:tc>
          <w:tcPr>
            <w:tcW w:w="675" w:type="dxa"/>
            <w:vAlign w:val="center"/>
          </w:tcPr>
          <w:p w14:paraId="6A426562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8</w:t>
            </w:r>
          </w:p>
        </w:tc>
        <w:tc>
          <w:tcPr>
            <w:tcW w:w="2694" w:type="dxa"/>
            <w:vAlign w:val="center"/>
          </w:tcPr>
          <w:p w14:paraId="10384070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6378" w:type="dxa"/>
            <w:vAlign w:val="center"/>
          </w:tcPr>
          <w:p w14:paraId="590CC860" w14:textId="77777777" w:rsidR="00B264DB" w:rsidRPr="007379B7" w:rsidRDefault="00B264DB" w:rsidP="00B264DB">
            <w:pPr>
              <w:pStyle w:val="ab"/>
              <w:numPr>
                <w:ilvl w:val="0"/>
                <w:numId w:val="6"/>
              </w:numPr>
              <w:ind w:left="73" w:right="115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портал при выдаче свидетельства:</w:t>
            </w:r>
          </w:p>
          <w:p w14:paraId="5A6FF3D9" w14:textId="77777777" w:rsidR="00B264DB" w:rsidRPr="007379B7" w:rsidRDefault="00B264DB" w:rsidP="00F64350">
            <w:pPr>
              <w:ind w:left="73" w:right="115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а) заявка в форме электронного документа, удостоверенного ЭЦП </w:t>
            </w:r>
            <w:proofErr w:type="spellStart"/>
            <w:r w:rsidRPr="007379B7">
              <w:rPr>
                <w:sz w:val="28"/>
                <w:szCs w:val="28"/>
              </w:rPr>
              <w:t>услугополучателя</w:t>
            </w:r>
            <w:proofErr w:type="spellEnd"/>
            <w:r w:rsidRPr="007379B7">
              <w:rPr>
                <w:sz w:val="28"/>
                <w:szCs w:val="28"/>
              </w:rPr>
              <w:t>, согласно приложению 2 к настоящим Правилам;</w:t>
            </w:r>
          </w:p>
          <w:p w14:paraId="13EAB808" w14:textId="77777777" w:rsidR="00B264DB" w:rsidRPr="007379B7" w:rsidRDefault="00B264DB" w:rsidP="00F64350">
            <w:pPr>
              <w:ind w:left="73" w:right="115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б) сведения об аккредитуемом лице согласно приложению 3 к настоящим Правилам;</w:t>
            </w:r>
          </w:p>
          <w:p w14:paraId="2EA2C979" w14:textId="77777777" w:rsidR="00B264DB" w:rsidRPr="007379B7" w:rsidRDefault="00B264DB" w:rsidP="00F64350">
            <w:pPr>
              <w:pStyle w:val="ab"/>
              <w:tabs>
                <w:tab w:val="left" w:pos="709"/>
                <w:tab w:val="left" w:pos="851"/>
              </w:tabs>
              <w:ind w:left="73" w:right="115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79B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в) справка соответствующего органа государственных доходов об отсутствии налоговой задолженности и задолженности по обязательным пенсионным взносам и социальным отчислениям более чем за </w:t>
            </w:r>
            <w:r w:rsidRPr="007379B7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три </w:t>
            </w:r>
            <w:r w:rsidRPr="007379B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  <w:t>месяца (за исключением случаев, когда срок уплаты отсрочен в соответствии с законодательством Республики Казахстан);</w:t>
            </w:r>
          </w:p>
          <w:p w14:paraId="3617F422" w14:textId="77777777" w:rsidR="00B264DB" w:rsidRPr="007379B7" w:rsidRDefault="00B264DB" w:rsidP="00F64350">
            <w:pPr>
              <w:pStyle w:val="ab"/>
              <w:tabs>
                <w:tab w:val="left" w:pos="709"/>
                <w:tab w:val="left" w:pos="851"/>
              </w:tabs>
              <w:ind w:left="73" w:right="115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79B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  <w:t>г) электронные (сканированные) копии международных сертификатов СР3Р, дипломов о высшем образовании;</w:t>
            </w:r>
          </w:p>
          <w:p w14:paraId="4FFD99A3" w14:textId="77777777" w:rsidR="00B264DB" w:rsidRPr="007379B7" w:rsidRDefault="00B264DB" w:rsidP="00F64350">
            <w:pPr>
              <w:pStyle w:val="ab"/>
              <w:tabs>
                <w:tab w:val="left" w:pos="709"/>
                <w:tab w:val="left" w:pos="851"/>
              </w:tabs>
              <w:ind w:left="73" w:right="115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79B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д) </w:t>
            </w:r>
            <w:proofErr w:type="gramStart"/>
            <w:r w:rsidRPr="007379B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  <w:t>электронная (сканированная) копия трудовых договоров (соглашений)</w:t>
            </w:r>
            <w:proofErr w:type="gramEnd"/>
            <w:r w:rsidRPr="007379B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подтверждающих трудовые отношения между заявителем и каждым из сотрудников, имеющих международные сертификаты СР3Р и опыт работы в сфере государственно-частного партнерства;</w:t>
            </w:r>
          </w:p>
          <w:p w14:paraId="4EFBE186" w14:textId="77777777" w:rsidR="00B264DB" w:rsidRPr="007379B7" w:rsidRDefault="00B264DB" w:rsidP="00F64350">
            <w:pPr>
              <w:pStyle w:val="ab"/>
              <w:tabs>
                <w:tab w:val="left" w:pos="709"/>
                <w:tab w:val="left" w:pos="851"/>
              </w:tabs>
              <w:ind w:left="73" w:right="11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79B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е) документы, подтверждающие опыт работы штатных специалистов в сфере государственно-частного партнерства.</w:t>
            </w:r>
          </w:p>
          <w:p w14:paraId="3007AD51" w14:textId="77777777" w:rsidR="00B264DB" w:rsidRPr="007379B7" w:rsidRDefault="00B264DB" w:rsidP="00F64350">
            <w:pPr>
              <w:ind w:left="73" w:right="115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2) на портал при переоформлении свидетельства:</w:t>
            </w:r>
          </w:p>
          <w:p w14:paraId="3190DBE3" w14:textId="77777777" w:rsidR="00B264DB" w:rsidRPr="007379B7" w:rsidRDefault="00B264DB" w:rsidP="00F64350">
            <w:pPr>
              <w:ind w:left="73" w:right="115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а) </w:t>
            </w:r>
            <w:r w:rsidRPr="007379B7">
              <w:rPr>
                <w:spacing w:val="2"/>
                <w:sz w:val="28"/>
                <w:szCs w:val="28"/>
                <w:shd w:val="clear" w:color="auto" w:fill="FFFFFF"/>
              </w:rPr>
              <w:t xml:space="preserve">электронная </w:t>
            </w:r>
            <w:r w:rsidRPr="007379B7">
              <w:rPr>
                <w:sz w:val="28"/>
                <w:szCs w:val="28"/>
              </w:rPr>
              <w:t xml:space="preserve">(сканированная) </w:t>
            </w:r>
            <w:r w:rsidRPr="007379B7">
              <w:rPr>
                <w:spacing w:val="2"/>
                <w:sz w:val="28"/>
                <w:szCs w:val="28"/>
                <w:shd w:val="clear" w:color="auto" w:fill="FFFFFF"/>
              </w:rPr>
              <w:t xml:space="preserve">копия </w:t>
            </w:r>
            <w:r w:rsidRPr="007379B7">
              <w:rPr>
                <w:sz w:val="28"/>
                <w:szCs w:val="28"/>
              </w:rPr>
              <w:t>заявления о переоформлении свидетельства, составленного в произвольной форме;</w:t>
            </w:r>
          </w:p>
          <w:p w14:paraId="1D5056AE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pacing w:val="2"/>
                <w:sz w:val="28"/>
                <w:szCs w:val="28"/>
                <w:shd w:val="clear" w:color="auto" w:fill="FFFFFF"/>
              </w:rPr>
              <w:t>б) электронные (сканированные) копии</w:t>
            </w:r>
            <w:r w:rsidRPr="007379B7">
              <w:rPr>
                <w:sz w:val="28"/>
                <w:szCs w:val="28"/>
              </w:rPr>
              <w:t xml:space="preserve"> документов, подтверждающих изменение наименования юридического лица.</w:t>
            </w:r>
          </w:p>
        </w:tc>
      </w:tr>
      <w:tr w:rsidR="00B264DB" w:rsidRPr="007379B7" w14:paraId="7CD8CC2F" w14:textId="77777777" w:rsidTr="00F64350">
        <w:tc>
          <w:tcPr>
            <w:tcW w:w="675" w:type="dxa"/>
            <w:vAlign w:val="center"/>
          </w:tcPr>
          <w:p w14:paraId="36CE0A23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694" w:type="dxa"/>
            <w:vAlign w:val="center"/>
          </w:tcPr>
          <w:p w14:paraId="1967B0E4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6378" w:type="dxa"/>
            <w:vAlign w:val="center"/>
          </w:tcPr>
          <w:p w14:paraId="39F9DBF1" w14:textId="77777777" w:rsidR="00B264DB" w:rsidRPr="007379B7" w:rsidRDefault="00B264DB" w:rsidP="00B264DB">
            <w:pPr>
              <w:pStyle w:val="ab"/>
              <w:numPr>
                <w:ilvl w:val="0"/>
                <w:numId w:val="7"/>
              </w:numPr>
              <w:spacing w:line="254" w:lineRule="auto"/>
              <w:ind w:left="73" w:right="11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предоставление заявки, не соответствующей требованиям, установленным настоящими Правилами, или не полнокомплектной заявки, или заявки, содержащей документы или сведения с истекшим сроком действия, а также предоставление заявки или приложенных к ней документов, текст которых полностью или частично не читается;</w:t>
            </w:r>
          </w:p>
          <w:p w14:paraId="41778079" w14:textId="77777777" w:rsidR="00B264DB" w:rsidRPr="007379B7" w:rsidRDefault="00B264DB" w:rsidP="00B264DB">
            <w:pPr>
              <w:pStyle w:val="ab"/>
              <w:numPr>
                <w:ilvl w:val="0"/>
                <w:numId w:val="7"/>
              </w:numPr>
              <w:spacing w:line="254" w:lineRule="auto"/>
              <w:ind w:left="73" w:right="115" w:firstLine="0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lang w:val="ru-RU"/>
              </w:rPr>
            </w:pPr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недостоверности документов, представленных заявителем для прохождения аккредитации, и (или) установление недостоверности или неполноты данных (сведений), содержащихся в представленных документах;</w:t>
            </w:r>
          </w:p>
          <w:p w14:paraId="20886638" w14:textId="77777777" w:rsidR="00B264DB" w:rsidRPr="007379B7" w:rsidRDefault="00B264DB" w:rsidP="00B264DB">
            <w:pPr>
              <w:pStyle w:val="ab"/>
              <w:numPr>
                <w:ilvl w:val="0"/>
                <w:numId w:val="7"/>
              </w:numPr>
              <w:spacing w:line="254" w:lineRule="auto"/>
              <w:ind w:left="73" w:right="115" w:firstLine="0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lang w:val="ru-RU"/>
              </w:rPr>
            </w:pPr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несоответствие заявителя квалификационным требованиям, установленным настоящими Правилами;</w:t>
            </w:r>
          </w:p>
          <w:p w14:paraId="2BC63807" w14:textId="77777777" w:rsidR="00B264DB" w:rsidRPr="007379B7" w:rsidRDefault="00B264DB" w:rsidP="00B264DB">
            <w:pPr>
              <w:pStyle w:val="ab"/>
              <w:numPr>
                <w:ilvl w:val="0"/>
                <w:numId w:val="7"/>
              </w:numPr>
              <w:spacing w:line="254" w:lineRule="auto"/>
              <w:ind w:left="73" w:right="115" w:firstLine="0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lang w:val="ru-RU"/>
              </w:rPr>
            </w:pPr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вступившего в законную силу решения (приговора) суда о запрещении деятельности или отдельных видов деятельности, связанных с получением аккредитации;</w:t>
            </w:r>
          </w:p>
          <w:p w14:paraId="6E603B88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5) если заявитель или его учредители, или руководители включены в перечень организаций и лиц, связанных с финансированием терроризма и экстремизма, в порядке, установленном законодательством Республики Казахстан.</w:t>
            </w:r>
          </w:p>
        </w:tc>
      </w:tr>
      <w:tr w:rsidR="00B264DB" w:rsidRPr="007379B7" w14:paraId="650A8A26" w14:textId="77777777" w:rsidTr="00F64350">
        <w:tc>
          <w:tcPr>
            <w:tcW w:w="675" w:type="dxa"/>
            <w:vAlign w:val="center"/>
          </w:tcPr>
          <w:p w14:paraId="241E29FA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10</w:t>
            </w:r>
          </w:p>
        </w:tc>
        <w:tc>
          <w:tcPr>
            <w:tcW w:w="2694" w:type="dxa"/>
            <w:vAlign w:val="center"/>
          </w:tcPr>
          <w:p w14:paraId="343D1BE3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Иные требования с учетом особенностей оказания государственной услуги, в том числе оказываемой в </w:t>
            </w:r>
            <w:r w:rsidRPr="007379B7">
              <w:rPr>
                <w:sz w:val="28"/>
                <w:szCs w:val="28"/>
              </w:rPr>
              <w:lastRenderedPageBreak/>
              <w:t>электронной форме и через Государственную корпорацию</w:t>
            </w:r>
          </w:p>
        </w:tc>
        <w:tc>
          <w:tcPr>
            <w:tcW w:w="6378" w:type="dxa"/>
            <w:vAlign w:val="center"/>
          </w:tcPr>
          <w:p w14:paraId="2763928E" w14:textId="77777777" w:rsidR="00B264DB" w:rsidRPr="007379B7" w:rsidRDefault="00B264DB" w:rsidP="00F64350">
            <w:pPr>
              <w:ind w:left="73" w:right="115"/>
              <w:jc w:val="both"/>
              <w:rPr>
                <w:sz w:val="28"/>
                <w:szCs w:val="28"/>
              </w:rPr>
            </w:pPr>
            <w:proofErr w:type="spellStart"/>
            <w:r w:rsidRPr="007379B7">
              <w:rPr>
                <w:sz w:val="28"/>
                <w:szCs w:val="28"/>
              </w:rPr>
              <w:lastRenderedPageBreak/>
              <w:t>Услугополучатель</w:t>
            </w:r>
            <w:proofErr w:type="spellEnd"/>
            <w:r w:rsidRPr="007379B7">
              <w:rPr>
                <w:sz w:val="28"/>
                <w:szCs w:val="28"/>
              </w:rPr>
              <w:t xml:space="preserve"> получает информацию о статусе оказания государственной услуги в режиме удаленного доступа посредством «личного кабинета» на портале, а также Единого контакт-центра по вопросам оказания государственных услуг.</w:t>
            </w:r>
          </w:p>
          <w:p w14:paraId="31FA292E" w14:textId="77777777" w:rsidR="00B264DB" w:rsidRPr="007379B7" w:rsidRDefault="00B264DB" w:rsidP="00B264DB">
            <w:pPr>
              <w:pStyle w:val="ab"/>
              <w:numPr>
                <w:ilvl w:val="0"/>
                <w:numId w:val="7"/>
              </w:numPr>
              <w:spacing w:line="254" w:lineRule="auto"/>
              <w:ind w:left="73" w:right="11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Контактные телефоны справочных служб </w:t>
            </w:r>
            <w:proofErr w:type="spellStart"/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услугодателя</w:t>
            </w:r>
            <w:proofErr w:type="spellEnd"/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вопросам оказания государственной услуги размещены на интернет-ресурсе уполномоченного органа: </w:t>
            </w:r>
            <w:r w:rsidRPr="007379B7">
              <w:rPr>
                <w:rFonts w:ascii="Times New Roman" w:hAnsi="Times New Roman" w:cs="Times New Roman"/>
                <w:sz w:val="28"/>
                <w:szCs w:val="28"/>
              </w:rPr>
              <w:t>www</w:t>
            </w:r>
            <w:r w:rsidRPr="00737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3817AD">
              <w:fldChar w:fldCharType="begin"/>
            </w:r>
            <w:r w:rsidR="003817AD" w:rsidRPr="008732AC">
              <w:rPr>
                <w:lang w:val="ru-RU"/>
              </w:rPr>
              <w:instrText xml:space="preserve"> </w:instrText>
            </w:r>
            <w:r w:rsidR="003817AD">
              <w:instrText>HYPERLINK</w:instrText>
            </w:r>
            <w:r w:rsidR="003817AD" w:rsidRPr="008732AC">
              <w:rPr>
                <w:lang w:val="ru-RU"/>
              </w:rPr>
              <w:instrText xml:space="preserve"> "</w:instrText>
            </w:r>
            <w:r w:rsidR="003817AD">
              <w:instrText>http</w:instrText>
            </w:r>
            <w:r w:rsidR="003817AD" w:rsidRPr="008732AC">
              <w:rPr>
                <w:lang w:val="ru-RU"/>
              </w:rPr>
              <w:instrText>://</w:instrText>
            </w:r>
            <w:r w:rsidR="003817AD">
              <w:instrText>economy</w:instrText>
            </w:r>
            <w:r w:rsidR="003817AD" w:rsidRPr="008732AC">
              <w:rPr>
                <w:lang w:val="ru-RU"/>
              </w:rPr>
              <w:instrText>.</w:instrText>
            </w:r>
            <w:r w:rsidR="003817AD">
              <w:instrText>gov</w:instrText>
            </w:r>
            <w:r w:rsidR="003817AD" w:rsidRPr="008732AC">
              <w:rPr>
                <w:lang w:val="ru-RU"/>
              </w:rPr>
              <w:instrText>.</w:instrText>
            </w:r>
            <w:r w:rsidR="003817AD">
              <w:instrText>kz</w:instrText>
            </w:r>
            <w:r w:rsidR="003817AD" w:rsidRPr="008732AC">
              <w:rPr>
                <w:lang w:val="ru-RU"/>
              </w:rPr>
              <w:instrText xml:space="preserve">/" </w:instrText>
            </w:r>
            <w:r w:rsidR="003817AD">
              <w:fldChar w:fldCharType="separate"/>
            </w:r>
            <w:r w:rsidRPr="007379B7">
              <w:rPr>
                <w:rFonts w:ascii="Times New Roman" w:hAnsi="Times New Roman" w:cs="Times New Roman"/>
                <w:sz w:val="28"/>
                <w:szCs w:val="28"/>
              </w:rPr>
              <w:t>economy.gov.kz</w:t>
            </w:r>
            <w:r w:rsidR="003817AD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379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14:paraId="6062B5BC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</w:p>
    <w:p w14:paraId="45E2D6A5" w14:textId="77777777" w:rsidR="00B264DB" w:rsidRPr="007379B7" w:rsidRDefault="00B264DB" w:rsidP="00B264DB">
      <w:pPr>
        <w:rPr>
          <w:sz w:val="28"/>
          <w:szCs w:val="28"/>
        </w:rPr>
      </w:pPr>
      <w:r w:rsidRPr="007379B7">
        <w:rPr>
          <w:sz w:val="28"/>
          <w:szCs w:val="28"/>
        </w:rPr>
        <w:br w:type="page"/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716"/>
        <w:gridCol w:w="4064"/>
      </w:tblGrid>
      <w:tr w:rsidR="00B264DB" w:rsidRPr="007379B7" w14:paraId="4FBC5141" w14:textId="77777777" w:rsidTr="00F64350">
        <w:trPr>
          <w:trHeight w:val="30"/>
          <w:tblCellSpacing w:w="0" w:type="dxa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1609E" w14:textId="77777777" w:rsidR="00B264DB" w:rsidRPr="007379B7" w:rsidRDefault="00B264DB" w:rsidP="00F64350">
            <w:pPr>
              <w:ind w:firstLine="709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45DBA" w14:textId="77777777" w:rsidR="00B264DB" w:rsidRPr="007379B7" w:rsidRDefault="00B264DB" w:rsidP="00F64350">
            <w:pPr>
              <w:ind w:left="653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         Приложение 2</w:t>
            </w:r>
            <w:r w:rsidRPr="007379B7">
              <w:rPr>
                <w:sz w:val="28"/>
                <w:szCs w:val="28"/>
              </w:rPr>
              <w:br/>
              <w:t>к Правилам аккредитации лиц, осуществляющих консультативное сопровождение проектов государственно-частного партнерства, а также экспертизу</w:t>
            </w:r>
          </w:p>
        </w:tc>
      </w:tr>
    </w:tbl>
    <w:p w14:paraId="06861CA8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</w:p>
    <w:p w14:paraId="62061E0A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  <w:r w:rsidRPr="007379B7">
        <w:rPr>
          <w:sz w:val="28"/>
          <w:szCs w:val="28"/>
        </w:rPr>
        <w:t>Форма</w:t>
      </w:r>
    </w:p>
    <w:p w14:paraId="1FBB4AA3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</w:p>
    <w:p w14:paraId="6F2B235B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  <w:r w:rsidRPr="007379B7">
        <w:rPr>
          <w:sz w:val="28"/>
          <w:szCs w:val="28"/>
        </w:rPr>
        <w:t>Кому: _____________________________</w:t>
      </w:r>
    </w:p>
    <w:p w14:paraId="64F85996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  <w:r w:rsidRPr="007379B7">
        <w:rPr>
          <w:sz w:val="28"/>
          <w:szCs w:val="28"/>
        </w:rPr>
        <w:t>(полное наименование уполномоченного органа)</w:t>
      </w:r>
    </w:p>
    <w:p w14:paraId="2691AF54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  <w:r w:rsidRPr="007379B7">
        <w:rPr>
          <w:sz w:val="28"/>
          <w:szCs w:val="28"/>
        </w:rPr>
        <w:t>От: _______________________________</w:t>
      </w:r>
    </w:p>
    <w:p w14:paraId="3DFFE935" w14:textId="77777777" w:rsidR="00B264DB" w:rsidRPr="007379B7" w:rsidRDefault="00B264DB" w:rsidP="00B264DB">
      <w:pPr>
        <w:ind w:left="5103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(должность, фамилия, имя, отчество (при наличии) руководителя)</w:t>
      </w:r>
    </w:p>
    <w:p w14:paraId="1DA258DE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  <w:r w:rsidRPr="007379B7">
        <w:rPr>
          <w:sz w:val="28"/>
          <w:szCs w:val="28"/>
        </w:rPr>
        <w:t>_________________________________________</w:t>
      </w:r>
    </w:p>
    <w:p w14:paraId="7838027A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  <w:r w:rsidRPr="007379B7">
        <w:rPr>
          <w:sz w:val="28"/>
          <w:szCs w:val="28"/>
        </w:rPr>
        <w:t>_________________________________________</w:t>
      </w:r>
    </w:p>
    <w:p w14:paraId="17C40D9D" w14:textId="77777777" w:rsidR="00B264DB" w:rsidRPr="007379B7" w:rsidRDefault="00B264DB" w:rsidP="00B264DB">
      <w:pPr>
        <w:ind w:left="5245" w:hanging="142"/>
        <w:jc w:val="right"/>
        <w:rPr>
          <w:sz w:val="28"/>
          <w:szCs w:val="28"/>
        </w:rPr>
      </w:pPr>
      <w:r w:rsidRPr="007379B7">
        <w:rPr>
          <w:sz w:val="28"/>
          <w:szCs w:val="28"/>
        </w:rPr>
        <w:t>_________________________________________</w:t>
      </w:r>
    </w:p>
    <w:p w14:paraId="574B0D49" w14:textId="77777777" w:rsidR="00B264DB" w:rsidRPr="007379B7" w:rsidRDefault="00B264DB" w:rsidP="00B264DB">
      <w:pPr>
        <w:ind w:left="5245" w:hanging="142"/>
        <w:jc w:val="center"/>
        <w:rPr>
          <w:sz w:val="28"/>
          <w:szCs w:val="28"/>
        </w:rPr>
      </w:pPr>
      <w:r w:rsidRPr="007379B7">
        <w:rPr>
          <w:sz w:val="28"/>
          <w:szCs w:val="28"/>
        </w:rPr>
        <w:t>(полные реквизиты заявителя, БИН)</w:t>
      </w:r>
    </w:p>
    <w:p w14:paraId="75498DC5" w14:textId="77777777" w:rsidR="00B264DB" w:rsidRPr="007379B7" w:rsidRDefault="00B264DB" w:rsidP="00B264DB">
      <w:pPr>
        <w:ind w:firstLine="709"/>
        <w:jc w:val="right"/>
        <w:rPr>
          <w:sz w:val="28"/>
          <w:szCs w:val="28"/>
        </w:rPr>
      </w:pPr>
    </w:p>
    <w:p w14:paraId="21D0C01F" w14:textId="77777777" w:rsidR="00B264DB" w:rsidRPr="007379B7" w:rsidRDefault="00B264DB" w:rsidP="00B264DB">
      <w:pPr>
        <w:ind w:firstLine="709"/>
        <w:jc w:val="right"/>
        <w:rPr>
          <w:sz w:val="28"/>
          <w:szCs w:val="28"/>
        </w:rPr>
      </w:pPr>
    </w:p>
    <w:p w14:paraId="60671AFC" w14:textId="77777777" w:rsidR="00B264DB" w:rsidRPr="007379B7" w:rsidRDefault="00B264DB" w:rsidP="00B264DB">
      <w:pPr>
        <w:ind w:firstLine="709"/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Заявка на аккредитацию</w:t>
      </w:r>
    </w:p>
    <w:p w14:paraId="6E831873" w14:textId="77777777" w:rsidR="00B264DB" w:rsidRPr="007379B7" w:rsidRDefault="00B264DB" w:rsidP="00B264DB">
      <w:pPr>
        <w:ind w:firstLine="709"/>
        <w:jc w:val="center"/>
        <w:rPr>
          <w:sz w:val="28"/>
          <w:szCs w:val="28"/>
        </w:rPr>
      </w:pPr>
    </w:p>
    <w:p w14:paraId="364DEAFD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Прошу аккредитовать _____________________________ (наименование лица) находящееся по адресу:</w:t>
      </w:r>
    </w:p>
    <w:p w14:paraId="663CC573" w14:textId="77777777" w:rsidR="00B264DB" w:rsidRPr="007379B7" w:rsidRDefault="00B264DB" w:rsidP="00B264DB">
      <w:pPr>
        <w:jc w:val="center"/>
        <w:rPr>
          <w:sz w:val="28"/>
          <w:szCs w:val="28"/>
        </w:rPr>
      </w:pPr>
      <w:r w:rsidRPr="007379B7">
        <w:rPr>
          <w:sz w:val="28"/>
          <w:szCs w:val="28"/>
        </w:rPr>
        <w:t>__________________________________________________________________</w:t>
      </w:r>
      <w:r w:rsidRPr="007379B7">
        <w:rPr>
          <w:sz w:val="28"/>
          <w:szCs w:val="28"/>
        </w:rPr>
        <w:br/>
        <w:t>(место нахождения организации)</w:t>
      </w:r>
    </w:p>
    <w:p w14:paraId="446FA8F0" w14:textId="77777777" w:rsidR="00B264DB" w:rsidRPr="007379B7" w:rsidRDefault="00B264DB" w:rsidP="00B264DB">
      <w:pPr>
        <w:jc w:val="center"/>
        <w:rPr>
          <w:sz w:val="28"/>
          <w:szCs w:val="28"/>
        </w:rPr>
      </w:pPr>
      <w:proofErr w:type="gramStart"/>
      <w:r w:rsidRPr="007379B7">
        <w:rPr>
          <w:sz w:val="28"/>
          <w:szCs w:val="28"/>
        </w:rPr>
        <w:t>БИН:_</w:t>
      </w:r>
      <w:proofErr w:type="gramEnd"/>
      <w:r w:rsidRPr="007379B7">
        <w:rPr>
          <w:sz w:val="28"/>
          <w:szCs w:val="28"/>
        </w:rPr>
        <w:t>_____________________________________________________________</w:t>
      </w:r>
      <w:r w:rsidRPr="007379B7">
        <w:rPr>
          <w:sz w:val="28"/>
          <w:szCs w:val="28"/>
        </w:rPr>
        <w:br/>
        <w:t>(бизнес-идентификационный номер)</w:t>
      </w:r>
    </w:p>
    <w:p w14:paraId="0AB0E911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на оказание следующих услуг (указать нужное):</w:t>
      </w:r>
    </w:p>
    <w:p w14:paraId="3FE9D78A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□ услуги, включающие в себя </w:t>
      </w:r>
      <w:r w:rsidRPr="007379B7">
        <w:rPr>
          <w:spacing w:val="2"/>
          <w:sz w:val="28"/>
          <w:szCs w:val="28"/>
        </w:rPr>
        <w:t>разработку конкурсной документации проектов государственно-частного партнерства</w:t>
      </w:r>
      <w:r w:rsidRPr="007379B7">
        <w:rPr>
          <w:sz w:val="28"/>
          <w:szCs w:val="28"/>
        </w:rPr>
        <w:t>;</w:t>
      </w:r>
    </w:p>
    <w:p w14:paraId="08FEA2FA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□ </w:t>
      </w:r>
      <w:r w:rsidRPr="007379B7">
        <w:rPr>
          <w:spacing w:val="2"/>
          <w:sz w:val="28"/>
          <w:szCs w:val="28"/>
        </w:rPr>
        <w:t>услуги по проектам государственно-частного партнерства, включающие в себя разработку проекта договора государственно-частного партнерства, в том числе консультационные услуги в переговорном процессе между субъектами государственно-частного партнерства;</w:t>
      </w:r>
    </w:p>
    <w:p w14:paraId="2BBEFC21" w14:textId="4BDD0BAD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lastRenderedPageBreak/>
        <w:t xml:space="preserve">□ услуги по проведению экспертизы бизнес-планов к проектам </w:t>
      </w:r>
      <w:r w:rsidRPr="007379B7">
        <w:rPr>
          <w:spacing w:val="2"/>
          <w:sz w:val="28"/>
          <w:szCs w:val="28"/>
        </w:rPr>
        <w:t>государственно-частного партнерства</w:t>
      </w:r>
      <w:r w:rsidRPr="007379B7">
        <w:rPr>
          <w:sz w:val="28"/>
          <w:szCs w:val="28"/>
        </w:rPr>
        <w:t xml:space="preserve"> при прямых переговорах </w:t>
      </w:r>
      <w:r w:rsidRPr="007379B7">
        <w:rPr>
          <w:sz w:val="28"/>
          <w:szCs w:val="28"/>
          <w:lang w:val="kk-KZ"/>
        </w:rPr>
        <w:t xml:space="preserve">          </w:t>
      </w:r>
      <w:r w:rsid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  <w:lang w:val="kk-KZ"/>
        </w:rPr>
        <w:t xml:space="preserve">                      </w:t>
      </w:r>
      <w:r w:rsidRPr="007379B7">
        <w:rPr>
          <w:sz w:val="28"/>
          <w:szCs w:val="28"/>
        </w:rPr>
        <w:t xml:space="preserve">по определению частного партнера, экспертизы конкурсной документации проектов </w:t>
      </w:r>
      <w:r w:rsidRPr="007379B7">
        <w:rPr>
          <w:spacing w:val="2"/>
          <w:sz w:val="28"/>
          <w:szCs w:val="28"/>
        </w:rPr>
        <w:t>государственно-частного партнерства</w:t>
      </w:r>
      <w:r w:rsidRPr="007379B7">
        <w:rPr>
          <w:sz w:val="28"/>
          <w:szCs w:val="28"/>
        </w:rPr>
        <w:t>;</w:t>
      </w:r>
    </w:p>
    <w:p w14:paraId="58DB5760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Настоящим подтверждается, что: </w:t>
      </w:r>
    </w:p>
    <w:p w14:paraId="71B3F276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-заявитель является платежеспособным, не подлежит процедуре банкротства либо ликвидации, на его имущество не наложен арест, его финансово-хозяйственная деятельность не приостановлена;</w:t>
      </w:r>
    </w:p>
    <w:p w14:paraId="1F698AFC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-заявитель не состоит в реестре недобросовестных участников государственных закупок;</w:t>
      </w:r>
    </w:p>
    <w:p w14:paraId="2F05B19A" w14:textId="7A15C41C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-заявитель, а также его учредители и руководители не включены </w:t>
      </w:r>
      <w:r w:rsidRPr="007379B7">
        <w:rPr>
          <w:sz w:val="28"/>
          <w:szCs w:val="28"/>
          <w:lang w:val="kk-KZ"/>
        </w:rPr>
        <w:t xml:space="preserve">       </w:t>
      </w:r>
      <w:r w:rsid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  <w:lang w:val="kk-KZ"/>
        </w:rPr>
        <w:t xml:space="preserve">                 </w:t>
      </w:r>
      <w:r w:rsidRPr="007379B7">
        <w:rPr>
          <w:sz w:val="28"/>
          <w:szCs w:val="28"/>
        </w:rPr>
        <w:t xml:space="preserve">в перечень организаций и лиц, связанных с финансированием терроризма </w:t>
      </w:r>
      <w:r w:rsidRPr="007379B7">
        <w:rPr>
          <w:sz w:val="28"/>
          <w:szCs w:val="28"/>
          <w:lang w:val="kk-KZ"/>
        </w:rPr>
        <w:t xml:space="preserve">                     </w:t>
      </w:r>
      <w:r w:rsidRPr="007379B7">
        <w:rPr>
          <w:sz w:val="28"/>
          <w:szCs w:val="28"/>
        </w:rPr>
        <w:t>и экстремизма, в порядке, установленном законодательством Республики Казахстан;</w:t>
      </w:r>
    </w:p>
    <w:p w14:paraId="087B2270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-заявителю и его специалистам решением (приговором) суда </w:t>
      </w:r>
      <w:r w:rsidRPr="007379B7">
        <w:rPr>
          <w:sz w:val="28"/>
          <w:szCs w:val="28"/>
          <w:lang w:val="kk-KZ"/>
        </w:rPr>
        <w:t xml:space="preserve">                              </w:t>
      </w:r>
      <w:r w:rsidRPr="007379B7">
        <w:rPr>
          <w:sz w:val="28"/>
          <w:szCs w:val="28"/>
        </w:rPr>
        <w:t>не запрещено заниматься данным видом деятельности или видом деятельности, связанным с получением аккредитации;</w:t>
      </w:r>
    </w:p>
    <w:p w14:paraId="76E4CCB8" w14:textId="30116554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-заявитель согласен на использование при оказании государственной услуги сведений, составляющих охраняемую законом тайну, содержащихся </w:t>
      </w:r>
      <w:r w:rsidRPr="007379B7">
        <w:rPr>
          <w:sz w:val="28"/>
          <w:szCs w:val="28"/>
          <w:lang w:val="kk-KZ"/>
        </w:rPr>
        <w:t xml:space="preserve">     </w:t>
      </w:r>
      <w:r w:rsid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  <w:lang w:val="kk-KZ"/>
        </w:rPr>
        <w:t xml:space="preserve">            </w:t>
      </w:r>
      <w:r w:rsidRPr="007379B7">
        <w:rPr>
          <w:sz w:val="28"/>
          <w:szCs w:val="28"/>
        </w:rPr>
        <w:t>в предоставленных документах и (или) информационных системах;</w:t>
      </w:r>
    </w:p>
    <w:p w14:paraId="428EAB3A" w14:textId="2669046F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-заявитель подтверждает, что специалисты, включенные в Сведения </w:t>
      </w:r>
      <w:r w:rsidRPr="007379B7">
        <w:rPr>
          <w:sz w:val="28"/>
          <w:szCs w:val="28"/>
          <w:lang w:val="kk-KZ"/>
        </w:rPr>
        <w:t xml:space="preserve">                  </w:t>
      </w:r>
      <w:r w:rsidRPr="007379B7">
        <w:rPr>
          <w:sz w:val="28"/>
          <w:szCs w:val="28"/>
        </w:rPr>
        <w:t xml:space="preserve">об аккредитуемом лице, не состоят в трудовых отношениях в иных организациях, оказывающих услуги по консультативному сопровождению </w:t>
      </w:r>
      <w:r w:rsidRPr="007379B7">
        <w:rPr>
          <w:sz w:val="28"/>
          <w:szCs w:val="28"/>
          <w:lang w:val="kk-KZ"/>
        </w:rPr>
        <w:t xml:space="preserve">           </w:t>
      </w:r>
      <w:r w:rsidR="007379B7">
        <w:rPr>
          <w:sz w:val="28"/>
          <w:szCs w:val="28"/>
        </w:rPr>
        <w:t xml:space="preserve">                          </w:t>
      </w:r>
      <w:r w:rsidRPr="007379B7">
        <w:rPr>
          <w:sz w:val="28"/>
          <w:szCs w:val="28"/>
          <w:lang w:val="kk-KZ"/>
        </w:rPr>
        <w:t xml:space="preserve">         </w:t>
      </w:r>
      <w:r w:rsidRPr="007379B7">
        <w:rPr>
          <w:sz w:val="28"/>
          <w:szCs w:val="28"/>
        </w:rPr>
        <w:t>и (или) экспертизе проектов.</w:t>
      </w:r>
    </w:p>
    <w:p w14:paraId="764B97A0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</w:p>
    <w:p w14:paraId="4D04C0DF" w14:textId="77777777" w:rsidR="00B264DB" w:rsidRPr="007379B7" w:rsidRDefault="00B264DB" w:rsidP="00B264DB">
      <w:pPr>
        <w:ind w:firstLine="709"/>
        <w:jc w:val="both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Перечень прилагаемых документов:</w:t>
      </w:r>
    </w:p>
    <w:p w14:paraId="4A680CA5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1)</w:t>
      </w:r>
    </w:p>
    <w:p w14:paraId="14B9E36C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2)</w:t>
      </w:r>
    </w:p>
    <w:p w14:paraId="3A5652AB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3)</w:t>
      </w:r>
    </w:p>
    <w:p w14:paraId="1CAE38F3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4)</w:t>
      </w:r>
    </w:p>
    <w:p w14:paraId="62CB790C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…</w:t>
      </w:r>
    </w:p>
    <w:p w14:paraId="32EFB919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</w:p>
    <w:p w14:paraId="319CB199" w14:textId="77777777" w:rsidR="00B264DB" w:rsidRPr="007379B7" w:rsidRDefault="00B264DB" w:rsidP="00B264DB">
      <w:pPr>
        <w:jc w:val="center"/>
        <w:rPr>
          <w:sz w:val="28"/>
          <w:szCs w:val="28"/>
        </w:rPr>
      </w:pPr>
      <w:r w:rsidRPr="007379B7">
        <w:rPr>
          <w:sz w:val="28"/>
          <w:szCs w:val="28"/>
        </w:rPr>
        <w:t>________________                  ____________                ___________________________</w:t>
      </w:r>
    </w:p>
    <w:p w14:paraId="6356194A" w14:textId="77777777" w:rsidR="00B264DB" w:rsidRPr="007379B7" w:rsidRDefault="00B264DB" w:rsidP="00B264DB">
      <w:pPr>
        <w:jc w:val="center"/>
        <w:rPr>
          <w:sz w:val="28"/>
          <w:szCs w:val="28"/>
        </w:rPr>
      </w:pPr>
      <w:r w:rsidRPr="007379B7">
        <w:rPr>
          <w:sz w:val="28"/>
          <w:szCs w:val="28"/>
        </w:rPr>
        <w:t xml:space="preserve">(Руководитель </w:t>
      </w:r>
      <w:proofErr w:type="gramStart"/>
      <w:r w:rsidRPr="007379B7">
        <w:rPr>
          <w:sz w:val="28"/>
          <w:szCs w:val="28"/>
        </w:rPr>
        <w:t xml:space="preserve">организации)   </w:t>
      </w:r>
      <w:proofErr w:type="gramEnd"/>
      <w:r w:rsidRPr="007379B7">
        <w:rPr>
          <w:sz w:val="28"/>
          <w:szCs w:val="28"/>
        </w:rPr>
        <w:t xml:space="preserve">            (роспись)                                  (фамилия, имя, отчество (при его наличии))</w:t>
      </w:r>
    </w:p>
    <w:p w14:paraId="79151C7F" w14:textId="77777777" w:rsidR="00B264DB" w:rsidRPr="007379B7" w:rsidRDefault="00B264DB" w:rsidP="00B264DB">
      <w:pPr>
        <w:ind w:firstLine="709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«___» ___________ 20___ года</w:t>
      </w:r>
      <w:r w:rsidRPr="007379B7">
        <w:rPr>
          <w:sz w:val="28"/>
          <w:szCs w:val="28"/>
        </w:rPr>
        <w:br w:type="page"/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556"/>
        <w:gridCol w:w="3829"/>
      </w:tblGrid>
      <w:tr w:rsidR="00B264DB" w:rsidRPr="007379B7" w14:paraId="42CC3150" w14:textId="77777777" w:rsidTr="00F64350">
        <w:trPr>
          <w:trHeight w:val="30"/>
          <w:tblCellSpacing w:w="0" w:type="dxa"/>
        </w:trPr>
        <w:tc>
          <w:tcPr>
            <w:tcW w:w="5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33491" w14:textId="77777777" w:rsidR="00B264DB" w:rsidRPr="007379B7" w:rsidRDefault="00B264DB" w:rsidP="00F64350">
            <w:pPr>
              <w:ind w:firstLine="709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5F0A" w14:textId="77777777" w:rsidR="00B264DB" w:rsidRPr="007379B7" w:rsidRDefault="00B264DB" w:rsidP="00F64350">
            <w:pPr>
              <w:ind w:left="681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Приложение 3</w:t>
            </w:r>
            <w:r w:rsidRPr="007379B7">
              <w:rPr>
                <w:sz w:val="28"/>
                <w:szCs w:val="28"/>
              </w:rPr>
              <w:br/>
              <w:t>к Правилам аккредитации лиц, осуществляющих консультативное сопровождение проектов государственно-частного партнерства, а также экспертизу</w:t>
            </w:r>
          </w:p>
          <w:p w14:paraId="6E2EDD98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</w:p>
          <w:p w14:paraId="16F7FDB1" w14:textId="77777777" w:rsidR="00B264DB" w:rsidRPr="007379B7" w:rsidRDefault="00B264DB" w:rsidP="00F64350">
            <w:pPr>
              <w:jc w:val="right"/>
              <w:rPr>
                <w:sz w:val="28"/>
                <w:szCs w:val="28"/>
              </w:rPr>
            </w:pPr>
          </w:p>
        </w:tc>
      </w:tr>
    </w:tbl>
    <w:p w14:paraId="2E8CA4E1" w14:textId="77777777" w:rsidR="00B264DB" w:rsidRPr="007379B7" w:rsidRDefault="00B264DB" w:rsidP="00B264DB">
      <w:pPr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Герб Республики Казахстан</w:t>
      </w:r>
    </w:p>
    <w:p w14:paraId="649E04E8" w14:textId="77777777" w:rsidR="00B264DB" w:rsidRPr="007379B7" w:rsidRDefault="00B264DB" w:rsidP="00B264DB">
      <w:pPr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Министерство национальной экономики</w:t>
      </w:r>
    </w:p>
    <w:p w14:paraId="1D2F28D3" w14:textId="77777777" w:rsidR="00B264DB" w:rsidRPr="007379B7" w:rsidRDefault="00B264DB" w:rsidP="00B264DB">
      <w:pPr>
        <w:jc w:val="center"/>
        <w:rPr>
          <w:b/>
          <w:sz w:val="28"/>
          <w:szCs w:val="28"/>
        </w:rPr>
      </w:pPr>
    </w:p>
    <w:p w14:paraId="353DF9C0" w14:textId="77777777" w:rsidR="00B264DB" w:rsidRPr="007379B7" w:rsidRDefault="00B264DB" w:rsidP="00B264DB">
      <w:pPr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 xml:space="preserve">Сведения об аккредитуемом лице </w:t>
      </w:r>
    </w:p>
    <w:p w14:paraId="25A2FF16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Наименование лица ____________________________________</w:t>
      </w:r>
    </w:p>
    <w:p w14:paraId="7920BBA4" w14:textId="77777777" w:rsidR="00B264DB" w:rsidRPr="007379B7" w:rsidRDefault="00B264DB" w:rsidP="00B264DB">
      <w:pPr>
        <w:jc w:val="both"/>
        <w:rPr>
          <w:sz w:val="28"/>
          <w:szCs w:val="28"/>
        </w:rPr>
      </w:pPr>
    </w:p>
    <w:p w14:paraId="77CB7BCF" w14:textId="77777777" w:rsidR="00B264DB" w:rsidRPr="007379B7" w:rsidRDefault="00B264DB" w:rsidP="00B264DB">
      <w:pPr>
        <w:rPr>
          <w:sz w:val="28"/>
          <w:szCs w:val="28"/>
        </w:rPr>
      </w:pPr>
      <w:r w:rsidRPr="007379B7">
        <w:rPr>
          <w:sz w:val="28"/>
          <w:szCs w:val="28"/>
        </w:rPr>
        <w:t>Юридический и фактический адрес лица __________________</w:t>
      </w:r>
    </w:p>
    <w:p w14:paraId="5459B081" w14:textId="77777777" w:rsidR="00B264DB" w:rsidRPr="007379B7" w:rsidRDefault="00B264DB" w:rsidP="00B264DB">
      <w:pPr>
        <w:rPr>
          <w:sz w:val="28"/>
          <w:szCs w:val="28"/>
        </w:rPr>
      </w:pPr>
      <w:r w:rsidRPr="007379B7">
        <w:rPr>
          <w:sz w:val="28"/>
          <w:szCs w:val="28"/>
        </w:rPr>
        <w:t>__________________________________________________________________</w:t>
      </w:r>
    </w:p>
    <w:p w14:paraId="0FD52BE5" w14:textId="77777777" w:rsidR="00B264DB" w:rsidRPr="007379B7" w:rsidRDefault="00B264DB" w:rsidP="00B264DB">
      <w:pPr>
        <w:rPr>
          <w:sz w:val="28"/>
          <w:szCs w:val="28"/>
        </w:rPr>
      </w:pPr>
    </w:p>
    <w:p w14:paraId="00019A4E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БИН ______________________________________________________________</w:t>
      </w:r>
    </w:p>
    <w:p w14:paraId="588958F5" w14:textId="77777777" w:rsidR="00B264DB" w:rsidRPr="007379B7" w:rsidRDefault="00B264DB" w:rsidP="00B264DB">
      <w:pPr>
        <w:jc w:val="both"/>
        <w:rPr>
          <w:sz w:val="28"/>
          <w:szCs w:val="28"/>
        </w:rPr>
      </w:pPr>
    </w:p>
    <w:p w14:paraId="282698CE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Филиалы (представительства) ________________________________________</w:t>
      </w:r>
    </w:p>
    <w:p w14:paraId="6BC0EA74" w14:textId="77777777" w:rsidR="00B264DB" w:rsidRPr="007379B7" w:rsidRDefault="00B264DB" w:rsidP="00B264DB">
      <w:pPr>
        <w:ind w:left="3119"/>
        <w:jc w:val="center"/>
        <w:rPr>
          <w:sz w:val="28"/>
          <w:szCs w:val="28"/>
        </w:rPr>
      </w:pPr>
      <w:r w:rsidRPr="007379B7">
        <w:rPr>
          <w:sz w:val="28"/>
          <w:szCs w:val="28"/>
        </w:rPr>
        <w:t>(местонахождение и реквизиты)</w:t>
      </w:r>
    </w:p>
    <w:p w14:paraId="62EF5940" w14:textId="77777777" w:rsidR="00B264DB" w:rsidRPr="007379B7" w:rsidRDefault="00B264DB" w:rsidP="00B264DB">
      <w:pPr>
        <w:jc w:val="right"/>
        <w:rPr>
          <w:sz w:val="28"/>
          <w:szCs w:val="28"/>
        </w:rPr>
      </w:pPr>
    </w:p>
    <w:p w14:paraId="133FE8DC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Сведения о сотрудниках, которые могут быть задействованы в оказании услуг по консультативному сопровождению и (или) экспертизе проектов:</w:t>
      </w:r>
    </w:p>
    <w:p w14:paraId="15D4F606" w14:textId="77777777" w:rsidR="00B264DB" w:rsidRPr="007379B7" w:rsidRDefault="00B264DB" w:rsidP="00B264DB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14"/>
        <w:gridCol w:w="929"/>
        <w:gridCol w:w="929"/>
        <w:gridCol w:w="929"/>
        <w:gridCol w:w="1166"/>
        <w:gridCol w:w="999"/>
        <w:gridCol w:w="1267"/>
        <w:gridCol w:w="999"/>
        <w:gridCol w:w="664"/>
        <w:gridCol w:w="929"/>
        <w:gridCol w:w="1004"/>
      </w:tblGrid>
      <w:tr w:rsidR="00B264DB" w:rsidRPr="007379B7" w14:paraId="58ECB1B2" w14:textId="77777777" w:rsidTr="00F64350">
        <w:tc>
          <w:tcPr>
            <w:tcW w:w="415" w:type="dxa"/>
            <w:vAlign w:val="center"/>
          </w:tcPr>
          <w:p w14:paraId="25EEFD34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№ п/п</w:t>
            </w:r>
          </w:p>
        </w:tc>
        <w:tc>
          <w:tcPr>
            <w:tcW w:w="937" w:type="dxa"/>
            <w:vAlign w:val="center"/>
          </w:tcPr>
          <w:p w14:paraId="5C747022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ИИН сотрудника</w:t>
            </w:r>
          </w:p>
        </w:tc>
        <w:tc>
          <w:tcPr>
            <w:tcW w:w="937" w:type="dxa"/>
            <w:vAlign w:val="center"/>
          </w:tcPr>
          <w:p w14:paraId="79FEA3B0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ФИО сотрудника</w:t>
            </w:r>
          </w:p>
        </w:tc>
        <w:tc>
          <w:tcPr>
            <w:tcW w:w="937" w:type="dxa"/>
            <w:vAlign w:val="center"/>
          </w:tcPr>
          <w:p w14:paraId="38DA80E3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Должность сотрудника</w:t>
            </w:r>
          </w:p>
        </w:tc>
        <w:tc>
          <w:tcPr>
            <w:tcW w:w="1176" w:type="dxa"/>
            <w:vAlign w:val="center"/>
          </w:tcPr>
          <w:p w14:paraId="318F5850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Образование сотрудника (ВУЗ, годы обучения, полученная специальность, квалификация)</w:t>
            </w:r>
          </w:p>
        </w:tc>
        <w:tc>
          <w:tcPr>
            <w:tcW w:w="1007" w:type="dxa"/>
            <w:vAlign w:val="center"/>
          </w:tcPr>
          <w:p w14:paraId="633BB25A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Номер и дата выдачи диплома о высшем образовании</w:t>
            </w:r>
          </w:p>
        </w:tc>
        <w:tc>
          <w:tcPr>
            <w:tcW w:w="1279" w:type="dxa"/>
            <w:vAlign w:val="center"/>
          </w:tcPr>
          <w:p w14:paraId="043616DE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Номер и дата международного сертификата специалиста ГЧП - Certified PPP Professional (СР3Р)</w:t>
            </w:r>
          </w:p>
        </w:tc>
        <w:tc>
          <w:tcPr>
            <w:tcW w:w="1007" w:type="dxa"/>
            <w:vAlign w:val="center"/>
          </w:tcPr>
          <w:p w14:paraId="2A17F2E7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 xml:space="preserve">Стаж работы в организации – заявителе </w:t>
            </w:r>
          </w:p>
        </w:tc>
        <w:tc>
          <w:tcPr>
            <w:tcW w:w="669" w:type="dxa"/>
            <w:vAlign w:val="center"/>
          </w:tcPr>
          <w:p w14:paraId="73CE60DB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Общий стаж работы в сфере ГЧП</w:t>
            </w:r>
          </w:p>
        </w:tc>
        <w:tc>
          <w:tcPr>
            <w:tcW w:w="937" w:type="dxa"/>
            <w:vAlign w:val="center"/>
          </w:tcPr>
          <w:p w14:paraId="4F66A2B3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Телефон сотрудника</w:t>
            </w:r>
          </w:p>
        </w:tc>
        <w:tc>
          <w:tcPr>
            <w:tcW w:w="1012" w:type="dxa"/>
            <w:vAlign w:val="center"/>
          </w:tcPr>
          <w:p w14:paraId="2F7C91A8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Адрес электронной почты сотрудника</w:t>
            </w:r>
          </w:p>
        </w:tc>
      </w:tr>
      <w:tr w:rsidR="00B264DB" w:rsidRPr="007379B7" w14:paraId="6F88CC2F" w14:textId="77777777" w:rsidTr="00F64350">
        <w:tc>
          <w:tcPr>
            <w:tcW w:w="415" w:type="dxa"/>
          </w:tcPr>
          <w:p w14:paraId="0B69E770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78E06B22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547AE113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7" w:type="dxa"/>
          </w:tcPr>
          <w:p w14:paraId="09197B22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14:paraId="31958A0A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7" w:type="dxa"/>
          </w:tcPr>
          <w:p w14:paraId="50DD6E6F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9" w:type="dxa"/>
          </w:tcPr>
          <w:p w14:paraId="59E27921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7" w:type="dxa"/>
            <w:vAlign w:val="center"/>
          </w:tcPr>
          <w:p w14:paraId="604DDAE7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9" w:type="dxa"/>
            <w:vAlign w:val="center"/>
          </w:tcPr>
          <w:p w14:paraId="25D3A9AF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44216947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2" w:type="dxa"/>
            <w:vAlign w:val="center"/>
          </w:tcPr>
          <w:p w14:paraId="50D0A64E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</w:tr>
      <w:tr w:rsidR="00B264DB" w:rsidRPr="007379B7" w14:paraId="7793CA5D" w14:textId="77777777" w:rsidTr="00F64350">
        <w:tc>
          <w:tcPr>
            <w:tcW w:w="415" w:type="dxa"/>
          </w:tcPr>
          <w:p w14:paraId="6E0E1CB6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1</w:t>
            </w:r>
          </w:p>
        </w:tc>
        <w:tc>
          <w:tcPr>
            <w:tcW w:w="937" w:type="dxa"/>
            <w:vAlign w:val="center"/>
          </w:tcPr>
          <w:p w14:paraId="2E7052DA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2</w:t>
            </w:r>
          </w:p>
        </w:tc>
        <w:tc>
          <w:tcPr>
            <w:tcW w:w="937" w:type="dxa"/>
            <w:vAlign w:val="center"/>
          </w:tcPr>
          <w:p w14:paraId="26273BDB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3</w:t>
            </w:r>
          </w:p>
        </w:tc>
        <w:tc>
          <w:tcPr>
            <w:tcW w:w="937" w:type="dxa"/>
          </w:tcPr>
          <w:p w14:paraId="4A2FFF0C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4</w:t>
            </w:r>
          </w:p>
        </w:tc>
        <w:tc>
          <w:tcPr>
            <w:tcW w:w="1176" w:type="dxa"/>
          </w:tcPr>
          <w:p w14:paraId="2E585BEF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5</w:t>
            </w:r>
          </w:p>
        </w:tc>
        <w:tc>
          <w:tcPr>
            <w:tcW w:w="1007" w:type="dxa"/>
          </w:tcPr>
          <w:p w14:paraId="0ECB9ADF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6</w:t>
            </w:r>
          </w:p>
        </w:tc>
        <w:tc>
          <w:tcPr>
            <w:tcW w:w="1279" w:type="dxa"/>
          </w:tcPr>
          <w:p w14:paraId="34011595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7</w:t>
            </w:r>
          </w:p>
        </w:tc>
        <w:tc>
          <w:tcPr>
            <w:tcW w:w="1007" w:type="dxa"/>
            <w:vAlign w:val="center"/>
          </w:tcPr>
          <w:p w14:paraId="28A5D44A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8</w:t>
            </w:r>
          </w:p>
        </w:tc>
        <w:tc>
          <w:tcPr>
            <w:tcW w:w="669" w:type="dxa"/>
            <w:vAlign w:val="center"/>
          </w:tcPr>
          <w:p w14:paraId="7CCDE894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9</w:t>
            </w:r>
          </w:p>
        </w:tc>
        <w:tc>
          <w:tcPr>
            <w:tcW w:w="937" w:type="dxa"/>
            <w:vAlign w:val="center"/>
          </w:tcPr>
          <w:p w14:paraId="026083D5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10</w:t>
            </w:r>
          </w:p>
        </w:tc>
        <w:tc>
          <w:tcPr>
            <w:tcW w:w="1012" w:type="dxa"/>
            <w:vAlign w:val="center"/>
          </w:tcPr>
          <w:p w14:paraId="4BAE44D7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11</w:t>
            </w:r>
          </w:p>
        </w:tc>
      </w:tr>
      <w:tr w:rsidR="00B264DB" w:rsidRPr="007379B7" w14:paraId="6D7D269C" w14:textId="77777777" w:rsidTr="00F64350">
        <w:tc>
          <w:tcPr>
            <w:tcW w:w="415" w:type="dxa"/>
          </w:tcPr>
          <w:p w14:paraId="7BC755F5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293981BB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1E32A1CD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7" w:type="dxa"/>
          </w:tcPr>
          <w:p w14:paraId="1775F829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14:paraId="23BE09B3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7" w:type="dxa"/>
          </w:tcPr>
          <w:p w14:paraId="4C86D279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9" w:type="dxa"/>
          </w:tcPr>
          <w:p w14:paraId="6B453981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7" w:type="dxa"/>
            <w:vAlign w:val="center"/>
          </w:tcPr>
          <w:p w14:paraId="59BC09FD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9" w:type="dxa"/>
            <w:vAlign w:val="center"/>
          </w:tcPr>
          <w:p w14:paraId="1DD82021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07555713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2" w:type="dxa"/>
            <w:vAlign w:val="center"/>
          </w:tcPr>
          <w:p w14:paraId="6FFA3982" w14:textId="77777777" w:rsidR="00B264DB" w:rsidRPr="007379B7" w:rsidRDefault="00B264DB" w:rsidP="00F64350">
            <w:pPr>
              <w:jc w:val="both"/>
              <w:rPr>
                <w:sz w:val="28"/>
                <w:szCs w:val="28"/>
              </w:rPr>
            </w:pPr>
          </w:p>
        </w:tc>
      </w:tr>
    </w:tbl>
    <w:p w14:paraId="753F2E92" w14:textId="77777777" w:rsidR="00B264DB" w:rsidRPr="007379B7" w:rsidRDefault="00B264DB" w:rsidP="00B264DB">
      <w:pPr>
        <w:jc w:val="both"/>
        <w:rPr>
          <w:sz w:val="28"/>
          <w:szCs w:val="28"/>
        </w:rPr>
      </w:pPr>
    </w:p>
    <w:p w14:paraId="13EA99A4" w14:textId="77777777" w:rsidR="00B264DB" w:rsidRPr="007379B7" w:rsidRDefault="00B264DB" w:rsidP="00B264DB">
      <w:pPr>
        <w:ind w:left="-567" w:firstLine="567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________________                  ____________                ______________________________</w:t>
      </w:r>
    </w:p>
    <w:p w14:paraId="2A14F322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 xml:space="preserve">(Руководитель                                                                   </w:t>
      </w:r>
      <w:proofErr w:type="gramStart"/>
      <w:r w:rsidRPr="007379B7">
        <w:rPr>
          <w:sz w:val="28"/>
          <w:szCs w:val="28"/>
        </w:rPr>
        <w:t xml:space="preserve">   (</w:t>
      </w:r>
      <w:proofErr w:type="gramEnd"/>
      <w:r w:rsidRPr="007379B7">
        <w:rPr>
          <w:sz w:val="28"/>
          <w:szCs w:val="28"/>
        </w:rPr>
        <w:t>роспись)                           (фамилия, имя, отчество (при его наличии))</w:t>
      </w:r>
    </w:p>
    <w:p w14:paraId="00C02EEE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«___» ___________ 20___ года</w:t>
      </w:r>
    </w:p>
    <w:p w14:paraId="67D51030" w14:textId="77777777" w:rsidR="00B264DB" w:rsidRPr="007379B7" w:rsidRDefault="00B264DB" w:rsidP="00B264DB">
      <w:pPr>
        <w:jc w:val="both"/>
        <w:rPr>
          <w:sz w:val="28"/>
          <w:szCs w:val="28"/>
        </w:rPr>
      </w:pPr>
    </w:p>
    <w:p w14:paraId="73DAF653" w14:textId="77777777" w:rsidR="00B264DB" w:rsidRPr="007379B7" w:rsidRDefault="00B264DB" w:rsidP="00B264DB">
      <w:pPr>
        <w:rPr>
          <w:sz w:val="28"/>
          <w:szCs w:val="28"/>
        </w:rPr>
      </w:pPr>
    </w:p>
    <w:p w14:paraId="3228C13E" w14:textId="77777777" w:rsidR="00B264DB" w:rsidRPr="007379B7" w:rsidRDefault="00B264DB" w:rsidP="00B264DB">
      <w:pPr>
        <w:rPr>
          <w:sz w:val="28"/>
          <w:szCs w:val="28"/>
        </w:rPr>
      </w:pPr>
      <w:r w:rsidRPr="007379B7">
        <w:rPr>
          <w:sz w:val="28"/>
          <w:szCs w:val="28"/>
        </w:rPr>
        <w:br w:type="page"/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535"/>
        <w:gridCol w:w="3820"/>
      </w:tblGrid>
      <w:tr w:rsidR="00B264DB" w:rsidRPr="007379B7" w14:paraId="23A016A0" w14:textId="77777777" w:rsidTr="00F64350">
        <w:trPr>
          <w:trHeight w:val="30"/>
          <w:tblCellSpacing w:w="0" w:type="dxa"/>
        </w:trPr>
        <w:tc>
          <w:tcPr>
            <w:tcW w:w="55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A415C" w14:textId="77777777" w:rsidR="00B264DB" w:rsidRPr="007379B7" w:rsidRDefault="00B264DB" w:rsidP="00F64350">
            <w:pPr>
              <w:ind w:firstLine="709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A5E75" w14:textId="77777777" w:rsidR="00B264DB" w:rsidRPr="007379B7" w:rsidRDefault="00B264DB" w:rsidP="00F64350">
            <w:pPr>
              <w:ind w:left="702" w:hanging="141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Приложение 4</w:t>
            </w:r>
          </w:p>
          <w:p w14:paraId="4A0687E5" w14:textId="77777777" w:rsidR="00B264DB" w:rsidRPr="007379B7" w:rsidRDefault="00B264DB" w:rsidP="00F64350">
            <w:pPr>
              <w:ind w:left="702" w:hanging="141"/>
              <w:jc w:val="center"/>
              <w:rPr>
                <w:sz w:val="28"/>
                <w:szCs w:val="28"/>
              </w:rPr>
            </w:pPr>
            <w:r w:rsidRPr="007379B7">
              <w:rPr>
                <w:sz w:val="28"/>
                <w:szCs w:val="28"/>
              </w:rPr>
              <w:t>к Правилам аккредитации лиц, осуществляющих консультативное сопровождение проектов государственно-частного партнерства, а также экспертизу</w:t>
            </w:r>
          </w:p>
          <w:p w14:paraId="77982A6A" w14:textId="77777777" w:rsidR="00B264DB" w:rsidRPr="007379B7" w:rsidRDefault="00B264DB" w:rsidP="00F6435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90C42D" w14:textId="77777777" w:rsidR="00B264DB" w:rsidRPr="007379B7" w:rsidRDefault="00B264DB" w:rsidP="00B264DB">
      <w:pPr>
        <w:jc w:val="right"/>
        <w:rPr>
          <w:b/>
          <w:sz w:val="28"/>
          <w:szCs w:val="28"/>
        </w:rPr>
      </w:pPr>
    </w:p>
    <w:p w14:paraId="7FC2DA32" w14:textId="77777777" w:rsidR="00B264DB" w:rsidRPr="007379B7" w:rsidRDefault="00B264DB" w:rsidP="00B264DB">
      <w:pPr>
        <w:jc w:val="right"/>
        <w:rPr>
          <w:bCs/>
          <w:sz w:val="28"/>
          <w:szCs w:val="28"/>
        </w:rPr>
      </w:pPr>
      <w:r w:rsidRPr="007379B7">
        <w:rPr>
          <w:bCs/>
          <w:sz w:val="28"/>
          <w:szCs w:val="28"/>
        </w:rPr>
        <w:t>Форма</w:t>
      </w:r>
    </w:p>
    <w:p w14:paraId="7139A6EC" w14:textId="77777777" w:rsidR="00B264DB" w:rsidRPr="007379B7" w:rsidRDefault="00B264DB" w:rsidP="00B264DB">
      <w:pPr>
        <w:jc w:val="right"/>
        <w:rPr>
          <w:b/>
          <w:sz w:val="28"/>
          <w:szCs w:val="28"/>
        </w:rPr>
      </w:pPr>
    </w:p>
    <w:p w14:paraId="4BC5A831" w14:textId="77777777" w:rsidR="00B264DB" w:rsidRPr="007379B7" w:rsidRDefault="00B264DB" w:rsidP="00B264DB">
      <w:pPr>
        <w:jc w:val="center"/>
        <w:rPr>
          <w:b/>
          <w:sz w:val="28"/>
          <w:szCs w:val="28"/>
        </w:rPr>
      </w:pPr>
      <w:r w:rsidRPr="007379B7">
        <w:rPr>
          <w:b/>
          <w:sz w:val="28"/>
          <w:szCs w:val="28"/>
        </w:rPr>
        <w:t>Свидетельство об аккредитации</w:t>
      </w:r>
    </w:p>
    <w:p w14:paraId="78D22E66" w14:textId="77777777" w:rsidR="00B264DB" w:rsidRPr="007379B7" w:rsidRDefault="00B264DB" w:rsidP="00B264DB">
      <w:pPr>
        <w:jc w:val="center"/>
        <w:rPr>
          <w:sz w:val="28"/>
          <w:szCs w:val="28"/>
        </w:rPr>
      </w:pPr>
      <w:proofErr w:type="gramStart"/>
      <w:r w:rsidRPr="007379B7">
        <w:rPr>
          <w:sz w:val="28"/>
          <w:szCs w:val="28"/>
        </w:rPr>
        <w:t xml:space="preserve">«  </w:t>
      </w:r>
      <w:proofErr w:type="gramEnd"/>
      <w:r w:rsidRPr="007379B7">
        <w:rPr>
          <w:sz w:val="28"/>
          <w:szCs w:val="28"/>
        </w:rPr>
        <w:t xml:space="preserve">   »                  20        года №           </w:t>
      </w:r>
    </w:p>
    <w:p w14:paraId="324AEDA6" w14:textId="77777777" w:rsidR="00B264DB" w:rsidRPr="007379B7" w:rsidRDefault="00B264DB" w:rsidP="00B264DB">
      <w:pPr>
        <w:jc w:val="center"/>
        <w:rPr>
          <w:b/>
          <w:sz w:val="28"/>
          <w:szCs w:val="28"/>
        </w:rPr>
      </w:pPr>
    </w:p>
    <w:p w14:paraId="7F8BD709" w14:textId="77777777" w:rsidR="00B264DB" w:rsidRPr="007379B7" w:rsidRDefault="00B264DB" w:rsidP="00B264DB">
      <w:pPr>
        <w:ind w:firstLine="567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На основании решения Комиссии по аккредитации №_____ от «___» ______ 20___ г.</w:t>
      </w:r>
    </w:p>
    <w:p w14:paraId="32C57D64" w14:textId="77777777" w:rsidR="00B264DB" w:rsidRPr="007379B7" w:rsidRDefault="00B264DB" w:rsidP="00B264DB">
      <w:pPr>
        <w:ind w:firstLine="567"/>
        <w:jc w:val="center"/>
        <w:rPr>
          <w:sz w:val="28"/>
          <w:szCs w:val="28"/>
        </w:rPr>
      </w:pPr>
      <w:r w:rsidRPr="007379B7">
        <w:rPr>
          <w:sz w:val="28"/>
          <w:szCs w:val="28"/>
        </w:rPr>
        <w:t>______________________________________________________________</w:t>
      </w:r>
    </w:p>
    <w:p w14:paraId="5D682863" w14:textId="77777777" w:rsidR="00B264DB" w:rsidRPr="007379B7" w:rsidRDefault="00B264DB" w:rsidP="00B264DB">
      <w:pPr>
        <w:jc w:val="center"/>
        <w:rPr>
          <w:sz w:val="28"/>
          <w:szCs w:val="28"/>
        </w:rPr>
      </w:pPr>
      <w:bookmarkStart w:id="11" w:name="z324"/>
      <w:r w:rsidRPr="007379B7">
        <w:rPr>
          <w:sz w:val="28"/>
          <w:szCs w:val="28"/>
        </w:rPr>
        <w:t>(наименование и БИН)</w:t>
      </w:r>
    </w:p>
    <w:bookmarkEnd w:id="11"/>
    <w:p w14:paraId="7FE24D9B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аккредитовано для оказания услуг __________________________________________________________________</w:t>
      </w:r>
    </w:p>
    <w:p w14:paraId="27C825E0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__________________________________________________________________</w:t>
      </w:r>
    </w:p>
    <w:p w14:paraId="4461D1E0" w14:textId="77777777" w:rsidR="00B264DB" w:rsidRPr="007379B7" w:rsidRDefault="00B264DB" w:rsidP="00B264DB">
      <w:pPr>
        <w:jc w:val="both"/>
        <w:rPr>
          <w:sz w:val="28"/>
          <w:szCs w:val="28"/>
        </w:rPr>
      </w:pPr>
      <w:r w:rsidRPr="007379B7">
        <w:rPr>
          <w:sz w:val="28"/>
          <w:szCs w:val="28"/>
        </w:rPr>
        <w:t>__________________________________________________________________</w:t>
      </w:r>
    </w:p>
    <w:p w14:paraId="77BD4D7F" w14:textId="77777777" w:rsidR="00B264DB" w:rsidRPr="007379B7" w:rsidRDefault="00B264DB" w:rsidP="00B264DB">
      <w:pPr>
        <w:jc w:val="center"/>
        <w:rPr>
          <w:sz w:val="28"/>
          <w:szCs w:val="28"/>
        </w:rPr>
      </w:pPr>
      <w:r w:rsidRPr="007379B7">
        <w:rPr>
          <w:sz w:val="28"/>
          <w:szCs w:val="28"/>
        </w:rPr>
        <w:t>(указать вид услуг)</w:t>
      </w:r>
    </w:p>
    <w:p w14:paraId="3452FA26" w14:textId="77777777" w:rsidR="00B264DB" w:rsidRPr="007379B7" w:rsidRDefault="00B264DB" w:rsidP="00B264DB">
      <w:pPr>
        <w:ind w:firstLine="567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Настоящее свидетельство действительно в течение 3 (трёх) лет до «____» ______________ 20____ г.</w:t>
      </w:r>
    </w:p>
    <w:p w14:paraId="6E5344C4" w14:textId="77777777" w:rsidR="00B264DB" w:rsidRPr="007379B7" w:rsidRDefault="00B264DB" w:rsidP="00B264DB">
      <w:pPr>
        <w:ind w:firstLine="567"/>
        <w:jc w:val="both"/>
        <w:rPr>
          <w:sz w:val="28"/>
          <w:szCs w:val="28"/>
        </w:rPr>
      </w:pPr>
      <w:r w:rsidRPr="007379B7">
        <w:rPr>
          <w:sz w:val="28"/>
          <w:szCs w:val="28"/>
        </w:rPr>
        <w:t>Свидетельство об аккредитации может быть приостановлено и (или) отозвано в порядке, установленном законодательством Республики Казахстан.</w:t>
      </w:r>
    </w:p>
    <w:p w14:paraId="0B81FF8E" w14:textId="77777777" w:rsidR="00B264DB" w:rsidRPr="007379B7" w:rsidRDefault="00B264DB" w:rsidP="00B264DB">
      <w:pPr>
        <w:jc w:val="both"/>
        <w:rPr>
          <w:sz w:val="28"/>
          <w:szCs w:val="28"/>
        </w:rPr>
      </w:pPr>
    </w:p>
    <w:p w14:paraId="153590E1" w14:textId="77777777" w:rsidR="00B264DB" w:rsidRPr="007379B7" w:rsidRDefault="00B264DB" w:rsidP="00B264DB">
      <w:pPr>
        <w:jc w:val="both"/>
        <w:rPr>
          <w:sz w:val="28"/>
          <w:szCs w:val="28"/>
        </w:rPr>
      </w:pPr>
      <w:bookmarkStart w:id="12" w:name="z326"/>
      <w:r w:rsidRPr="007379B7">
        <w:rPr>
          <w:sz w:val="28"/>
          <w:szCs w:val="28"/>
        </w:rPr>
        <w:t>Руководитель уполномоченного органа</w:t>
      </w:r>
    </w:p>
    <w:p w14:paraId="4303B43F" w14:textId="77777777" w:rsidR="00B264DB" w:rsidRPr="007379B7" w:rsidRDefault="00B264DB" w:rsidP="00B264DB">
      <w:pPr>
        <w:jc w:val="both"/>
        <w:rPr>
          <w:spacing w:val="2"/>
          <w:sz w:val="28"/>
          <w:szCs w:val="28"/>
        </w:rPr>
      </w:pPr>
      <w:r w:rsidRPr="007379B7">
        <w:rPr>
          <w:spacing w:val="2"/>
          <w:sz w:val="28"/>
          <w:szCs w:val="28"/>
        </w:rPr>
        <w:t>по государственному планированию</w:t>
      </w:r>
    </w:p>
    <w:p w14:paraId="0026AAAF" w14:textId="77777777" w:rsidR="00B264DB" w:rsidRPr="007379B7" w:rsidRDefault="00B264DB" w:rsidP="00B264DB">
      <w:pPr>
        <w:rPr>
          <w:sz w:val="28"/>
          <w:szCs w:val="28"/>
        </w:rPr>
      </w:pPr>
      <w:r w:rsidRPr="007379B7">
        <w:rPr>
          <w:sz w:val="28"/>
          <w:szCs w:val="28"/>
        </w:rPr>
        <w:t xml:space="preserve"> </w:t>
      </w:r>
      <w:bookmarkStart w:id="13" w:name="z327"/>
      <w:bookmarkEnd w:id="12"/>
      <w:r w:rsidRPr="007379B7">
        <w:rPr>
          <w:sz w:val="28"/>
          <w:szCs w:val="28"/>
        </w:rPr>
        <w:t>______________                                                              ____________________________</w:t>
      </w:r>
    </w:p>
    <w:p w14:paraId="666EAE39" w14:textId="77777777" w:rsidR="00B264DB" w:rsidRPr="007379B7" w:rsidRDefault="00B264DB" w:rsidP="00B264DB">
      <w:pPr>
        <w:jc w:val="both"/>
        <w:rPr>
          <w:sz w:val="28"/>
          <w:szCs w:val="28"/>
        </w:rPr>
      </w:pPr>
      <w:bookmarkStart w:id="14" w:name="z328"/>
      <w:bookmarkEnd w:id="13"/>
      <w:r w:rsidRPr="007379B7">
        <w:rPr>
          <w:sz w:val="28"/>
          <w:szCs w:val="28"/>
        </w:rPr>
        <w:t xml:space="preserve"> (</w:t>
      </w:r>
      <w:proofErr w:type="gramStart"/>
      <w:r w:rsidRPr="007379B7">
        <w:rPr>
          <w:sz w:val="28"/>
          <w:szCs w:val="28"/>
        </w:rPr>
        <w:t>подпись)   </w:t>
      </w:r>
      <w:proofErr w:type="gramEnd"/>
      <w:r w:rsidRPr="007379B7">
        <w:rPr>
          <w:sz w:val="28"/>
          <w:szCs w:val="28"/>
        </w:rPr>
        <w:t>                                                                                        фамилия, имя, отчество  (при его наличии)</w:t>
      </w:r>
    </w:p>
    <w:p w14:paraId="3F1EB8D2" w14:textId="77777777" w:rsidR="00B264DB" w:rsidRPr="007379B7" w:rsidRDefault="00B264DB" w:rsidP="00B264DB">
      <w:pPr>
        <w:jc w:val="both"/>
        <w:rPr>
          <w:sz w:val="28"/>
          <w:szCs w:val="28"/>
        </w:rPr>
      </w:pPr>
      <w:bookmarkStart w:id="15" w:name="z329"/>
      <w:bookmarkEnd w:id="14"/>
      <w:r w:rsidRPr="007379B7">
        <w:rPr>
          <w:sz w:val="28"/>
          <w:szCs w:val="28"/>
        </w:rPr>
        <w:t>Место печати</w:t>
      </w:r>
    </w:p>
    <w:bookmarkEnd w:id="15"/>
    <w:p w14:paraId="18A518AC" w14:textId="77777777" w:rsidR="00B264DB" w:rsidRPr="007379B7" w:rsidRDefault="00B264DB" w:rsidP="00B264DB">
      <w:pPr>
        <w:jc w:val="both"/>
        <w:textAlignment w:val="baseline"/>
        <w:rPr>
          <w:sz w:val="28"/>
          <w:szCs w:val="28"/>
        </w:rPr>
      </w:pPr>
    </w:p>
    <w:p w14:paraId="636CB6C6" w14:textId="5CACA9D6" w:rsidR="009A148C" w:rsidRPr="007379B7" w:rsidRDefault="009A148C" w:rsidP="00B5779B">
      <w:pPr>
        <w:jc w:val="center"/>
        <w:rPr>
          <w:b/>
          <w:sz w:val="28"/>
          <w:szCs w:val="28"/>
        </w:rPr>
      </w:pPr>
    </w:p>
    <w:sectPr w:rsidR="009A148C" w:rsidRPr="007379B7" w:rsidSect="008732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276" w:header="708" w:footer="708" w:gutter="0"/>
      <w:pgNumType w:start="1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A5886" w14:textId="77777777" w:rsidR="003817AD" w:rsidRDefault="003817AD" w:rsidP="009A148C">
      <w:r>
        <w:separator/>
      </w:r>
    </w:p>
  </w:endnote>
  <w:endnote w:type="continuationSeparator" w:id="0">
    <w:p w14:paraId="5D7F9DF4" w14:textId="77777777" w:rsidR="003817AD" w:rsidRDefault="003817AD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F3A5" w14:textId="77777777" w:rsidR="008732AC" w:rsidRDefault="008732A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1E44E" w14:textId="77777777" w:rsidR="008732AC" w:rsidRDefault="008732AC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3022F" w14:textId="77777777" w:rsidR="008732AC" w:rsidRDefault="008732A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5BCE6" w14:textId="77777777" w:rsidR="003817AD" w:rsidRDefault="003817AD" w:rsidP="009A148C">
      <w:r>
        <w:separator/>
      </w:r>
    </w:p>
  </w:footnote>
  <w:footnote w:type="continuationSeparator" w:id="0">
    <w:p w14:paraId="2BFF64F0" w14:textId="77777777" w:rsidR="003817AD" w:rsidRDefault="003817AD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8E5D" w14:textId="77777777" w:rsidR="008732AC" w:rsidRDefault="008732A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02319"/>
      <w:docPartObj>
        <w:docPartGallery w:val="Page Numbers (Top of Page)"/>
        <w:docPartUnique/>
      </w:docPartObj>
    </w:sdtPr>
    <w:sdtEndPr/>
    <w:sdtContent>
      <w:p w14:paraId="661B13E1" w14:textId="1E6A2A6B" w:rsidR="009A148C" w:rsidRDefault="009A148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A818" w14:textId="77777777" w:rsidR="009A148C" w:rsidRDefault="009A148C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AAD9" w14:textId="77777777" w:rsidR="008732AC" w:rsidRDefault="008732A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A1F2B94"/>
    <w:multiLevelType w:val="singleLevel"/>
    <w:tmpl w:val="AA1F2B94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18FB0D20"/>
    <w:multiLevelType w:val="multilevel"/>
    <w:tmpl w:val="18FB0D2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516E"/>
    <w:multiLevelType w:val="multilevel"/>
    <w:tmpl w:val="1F8B516E"/>
    <w:lvl w:ilvl="0">
      <w:start w:val="1"/>
      <w:numFmt w:val="decimal"/>
      <w:lvlText w:val="%1)"/>
      <w:lvlJc w:val="left"/>
      <w:pPr>
        <w:ind w:left="765" w:hanging="405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432B3"/>
    <w:multiLevelType w:val="hybridMultilevel"/>
    <w:tmpl w:val="C77C8F96"/>
    <w:lvl w:ilvl="0" w:tplc="2000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668BD"/>
    <w:multiLevelType w:val="multilevel"/>
    <w:tmpl w:val="543668BD"/>
    <w:lvl w:ilvl="0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03" w:hanging="360"/>
      </w:pPr>
    </w:lvl>
    <w:lvl w:ilvl="2">
      <w:start w:val="1"/>
      <w:numFmt w:val="lowerRoman"/>
      <w:lvlText w:val="%3."/>
      <w:lvlJc w:val="right"/>
      <w:pPr>
        <w:ind w:left="1823" w:hanging="180"/>
      </w:pPr>
    </w:lvl>
    <w:lvl w:ilvl="3">
      <w:start w:val="1"/>
      <w:numFmt w:val="decimal"/>
      <w:lvlText w:val="%4."/>
      <w:lvlJc w:val="left"/>
      <w:pPr>
        <w:ind w:left="2543" w:hanging="360"/>
      </w:pPr>
    </w:lvl>
    <w:lvl w:ilvl="4">
      <w:start w:val="1"/>
      <w:numFmt w:val="lowerLetter"/>
      <w:lvlText w:val="%5."/>
      <w:lvlJc w:val="left"/>
      <w:pPr>
        <w:ind w:left="3263" w:hanging="360"/>
      </w:pPr>
    </w:lvl>
    <w:lvl w:ilvl="5">
      <w:start w:val="1"/>
      <w:numFmt w:val="lowerRoman"/>
      <w:lvlText w:val="%6."/>
      <w:lvlJc w:val="right"/>
      <w:pPr>
        <w:ind w:left="3983" w:hanging="180"/>
      </w:pPr>
    </w:lvl>
    <w:lvl w:ilvl="6">
      <w:start w:val="1"/>
      <w:numFmt w:val="decimal"/>
      <w:lvlText w:val="%7."/>
      <w:lvlJc w:val="left"/>
      <w:pPr>
        <w:ind w:left="4703" w:hanging="360"/>
      </w:pPr>
    </w:lvl>
    <w:lvl w:ilvl="7">
      <w:start w:val="1"/>
      <w:numFmt w:val="lowerLetter"/>
      <w:lvlText w:val="%8."/>
      <w:lvlJc w:val="left"/>
      <w:pPr>
        <w:ind w:left="5423" w:hanging="360"/>
      </w:pPr>
    </w:lvl>
    <w:lvl w:ilvl="8">
      <w:start w:val="1"/>
      <w:numFmt w:val="lowerRoman"/>
      <w:lvlText w:val="%9."/>
      <w:lvlJc w:val="right"/>
      <w:pPr>
        <w:ind w:left="6143" w:hanging="180"/>
      </w:pPr>
    </w:lvl>
  </w:abstractNum>
  <w:abstractNum w:abstractNumId="5" w15:restartNumberingAfterBreak="0">
    <w:nsid w:val="55AB4313"/>
    <w:multiLevelType w:val="multilevel"/>
    <w:tmpl w:val="55AB4313"/>
    <w:lvl w:ilvl="0">
      <w:start w:val="1"/>
      <w:numFmt w:val="decimal"/>
      <w:lvlText w:val="%1)"/>
      <w:lvlJc w:val="left"/>
      <w:pPr>
        <w:ind w:left="765" w:hanging="405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16C4A"/>
    <w:multiLevelType w:val="multilevel"/>
    <w:tmpl w:val="5DC16C4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D7EB4"/>
    <w:multiLevelType w:val="hybridMultilevel"/>
    <w:tmpl w:val="B2BC7848"/>
    <w:lvl w:ilvl="0" w:tplc="6A968116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8"/>
  </w:num>
  <w:num w:numId="2" w16cid:durableId="1709644417">
    <w:abstractNumId w:val="0"/>
  </w:num>
  <w:num w:numId="3" w16cid:durableId="1835800369">
    <w:abstractNumId w:val="1"/>
  </w:num>
  <w:num w:numId="4" w16cid:durableId="1866138190">
    <w:abstractNumId w:val="2"/>
  </w:num>
  <w:num w:numId="5" w16cid:durableId="248975884">
    <w:abstractNumId w:val="6"/>
  </w:num>
  <w:num w:numId="6" w16cid:durableId="2137214151">
    <w:abstractNumId w:val="4"/>
  </w:num>
  <w:num w:numId="7" w16cid:durableId="1008021225">
    <w:abstractNumId w:val="5"/>
  </w:num>
  <w:num w:numId="8" w16cid:durableId="1400245892">
    <w:abstractNumId w:val="3"/>
  </w:num>
  <w:num w:numId="9" w16cid:durableId="253129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3817AD"/>
    <w:rsid w:val="00622754"/>
    <w:rsid w:val="00664407"/>
    <w:rsid w:val="007379B7"/>
    <w:rsid w:val="008732AC"/>
    <w:rsid w:val="0099366C"/>
    <w:rsid w:val="009A148C"/>
    <w:rsid w:val="00A14DB5"/>
    <w:rsid w:val="00B264DB"/>
    <w:rsid w:val="00B5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64DB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link w:val="ac"/>
    <w:uiPriority w:val="34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d">
    <w:name w:val="header"/>
    <w:basedOn w:val="a"/>
    <w:link w:val="ae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64DB"/>
    <w:rPr>
      <w:rFonts w:ascii="Times New Roman" w:eastAsia="Times New Roman" w:hAnsi="Times New Roman" w:cs="Times New Roman"/>
      <w:lang w:val="en-US"/>
    </w:rPr>
  </w:style>
  <w:style w:type="paragraph" w:styleId="af1">
    <w:name w:val="Body Text"/>
    <w:basedOn w:val="a"/>
    <w:link w:val="11"/>
    <w:uiPriority w:val="99"/>
    <w:qFormat/>
    <w:rsid w:val="00B264DB"/>
    <w:pPr>
      <w:widowControl w:val="0"/>
      <w:shd w:val="clear" w:color="auto" w:fill="FFFFFF"/>
      <w:spacing w:line="314" w:lineRule="auto"/>
      <w:ind w:firstLine="400"/>
    </w:pPr>
    <w:rPr>
      <w:rFonts w:ascii="Arial" w:eastAsiaTheme="minorHAnsi" w:hAnsi="Arial" w:cs="Arial"/>
      <w:b/>
      <w:bCs/>
      <w:sz w:val="16"/>
      <w:szCs w:val="16"/>
      <w:lang w:eastAsia="en-US"/>
    </w:rPr>
  </w:style>
  <w:style w:type="character" w:customStyle="1" w:styleId="af2">
    <w:name w:val="Основной текст Знак"/>
    <w:basedOn w:val="a0"/>
    <w:uiPriority w:val="99"/>
    <w:semiHidden/>
    <w:rsid w:val="00B26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qFormat/>
    <w:rsid w:val="00B264DB"/>
    <w:pPr>
      <w:spacing w:before="100" w:beforeAutospacing="1" w:after="100" w:afterAutospacing="1"/>
    </w:pPr>
    <w:rPr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B264DB"/>
    <w:rPr>
      <w:rFonts w:eastAsiaTheme="minorEastAsia"/>
      <w:sz w:val="20"/>
      <w:szCs w:val="20"/>
      <w:lang w:val="en-US" w:eastAsia="zh-CN"/>
    </w:rPr>
  </w:style>
  <w:style w:type="character" w:customStyle="1" w:styleId="11">
    <w:name w:val="Основной текст Знак1"/>
    <w:basedOn w:val="a0"/>
    <w:link w:val="af1"/>
    <w:uiPriority w:val="99"/>
    <w:qFormat/>
    <w:locked/>
    <w:rsid w:val="00B264DB"/>
    <w:rPr>
      <w:rFonts w:ascii="Arial" w:hAnsi="Arial" w:cs="Arial"/>
      <w:b/>
      <w:bCs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conomy.gov.kz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5632</Words>
  <Characters>32104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10</cp:revision>
  <dcterms:created xsi:type="dcterms:W3CDTF">2019-11-25T11:42:00Z</dcterms:created>
  <dcterms:modified xsi:type="dcterms:W3CDTF">2025-04-05T10:27:00Z</dcterms:modified>
</cp:coreProperties>
</file>